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11"/>
        <w:gridCol w:w="1169"/>
        <w:gridCol w:w="1059"/>
        <w:gridCol w:w="1563"/>
        <w:gridCol w:w="931"/>
        <w:gridCol w:w="972"/>
      </w:tblGrid>
      <w:tr w:rsidR="008B271D" w:rsidRPr="00637FA0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8B271D" w:rsidRPr="00660279" w:rsidRDefault="008B271D" w:rsidP="00660279">
            <w:pPr>
              <w:spacing w:after="0" w:line="240" w:lineRule="auto"/>
              <w:jc w:val="center"/>
              <w:rPr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8B271D" w:rsidRPr="00637FA0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5D02E0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Dış Ticaret Yönetimi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CD21EE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TL </w:t>
            </w:r>
            <w:r w:rsidR="008B271D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</w:t>
            </w:r>
            <w:r w:rsidR="005D02E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BB6BAA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 w:rsidR="00A7622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9F39F7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8</w:t>
            </w:r>
          </w:p>
        </w:tc>
      </w:tr>
    </w:tbl>
    <w:p w:rsidR="008B271D" w:rsidRPr="00660279" w:rsidRDefault="008B271D" w:rsidP="006602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9"/>
        <w:gridCol w:w="6629"/>
      </w:tblGrid>
      <w:tr w:rsidR="008B271D" w:rsidRPr="00637FA0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8B271D" w:rsidRPr="00660279" w:rsidRDefault="008B271D" w:rsidP="006602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9"/>
        <w:gridCol w:w="6629"/>
      </w:tblGrid>
      <w:tr w:rsidR="008B271D" w:rsidRPr="00637FA0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İngilizce</w:t>
            </w:r>
          </w:p>
        </w:tc>
      </w:tr>
      <w:tr w:rsidR="008B271D" w:rsidRPr="00637FA0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8B271D" w:rsidP="00773858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Yüksek  Lisans</w:t>
            </w:r>
          </w:p>
        </w:tc>
      </w:tr>
      <w:tr w:rsidR="008B271D" w:rsidRPr="00637FA0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Seçmeli</w:t>
            </w:r>
          </w:p>
        </w:tc>
      </w:tr>
      <w:tr w:rsidR="008B271D" w:rsidRPr="00637FA0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8B271D" w:rsidRPr="00637FA0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BB6BAA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Yard. Doç. Dr. Tülay Yazar Öztürk</w:t>
            </w:r>
          </w:p>
        </w:tc>
      </w:tr>
      <w:tr w:rsidR="008B271D" w:rsidRPr="00637FA0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8B271D" w:rsidRPr="00637FA0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3A6DAF" w:rsidP="00A76220">
            <w:pPr>
              <w:spacing w:after="0" w:line="288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Öğrencilerin Dış Ticaret Yönetimi konularını ,ihracat/ithalat faaliyet ve uygulamalarıyla  birlikte verimli ve etkin anlama, bilgi ve beceri özelliklerine sahip olmasını sağlamaktır.</w:t>
            </w:r>
          </w:p>
        </w:tc>
      </w:tr>
      <w:tr w:rsidR="008B271D" w:rsidRPr="00637FA0" w:rsidTr="003A6DAF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3A6DAF" w:rsidP="00A76220">
            <w:pPr>
              <w:spacing w:after="0" w:line="288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Teorik Dış Ticaret yönetimi konularıyla birlikte talep,teklif,sipariş,üretim,yükleme ,sevkiyat faaliyetleri, mevzuatı ve uygulamaları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</w:tbl>
    <w:p w:rsidR="008B271D" w:rsidRPr="00660279" w:rsidRDefault="008B271D" w:rsidP="006602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145"/>
        <w:gridCol w:w="1917"/>
        <w:gridCol w:w="66"/>
        <w:gridCol w:w="1575"/>
        <w:gridCol w:w="1534"/>
      </w:tblGrid>
      <w:tr w:rsidR="003A6DAF" w:rsidRPr="00637FA0" w:rsidTr="00A76220">
        <w:trPr>
          <w:tblCellSpacing w:w="15" w:type="dxa"/>
          <w:jc w:val="center"/>
        </w:trPr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3A6DAF" w:rsidRPr="00637FA0" w:rsidTr="00A7622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3A6DAF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1.</w:t>
            </w: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Öğrenciler bu derste </w:t>
            </w:r>
            <w:r w:rsid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ithalar ve ihracat süreçlerini öğrenirler.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:rsidR="00A76220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1,2,3,4,7,11,12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A,B,C,D</w:t>
            </w:r>
          </w:p>
        </w:tc>
      </w:tr>
      <w:tr w:rsidR="003A6DAF" w:rsidRPr="00637FA0" w:rsidTr="00A7622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A76220" w:rsidRDefault="00A76220" w:rsidP="003A6DA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2.Öğrenciler bu derste ithalat/ihracat</w:t>
            </w:r>
            <w:r w:rsid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kurallarını ve mevzutlarını öğrenirler.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:rsidR="00A76220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1,2,3,4,7,11,12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773858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A,B,C,D</w:t>
            </w:r>
          </w:p>
        </w:tc>
      </w:tr>
      <w:tr w:rsidR="003A6DAF" w:rsidRPr="00637FA0" w:rsidTr="00A7622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A76220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3.Öğrenciler bu derste gelişmekte olan ülkelerin uluslararası ticaret süreçlerini öğrenirler.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:rsidR="00A76220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1,2,3,4,7,11,12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A,B,C,D</w:t>
            </w:r>
          </w:p>
        </w:tc>
      </w:tr>
      <w:tr w:rsidR="003A6DAF" w:rsidRPr="00637FA0" w:rsidTr="00A7622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A76220" w:rsidRDefault="00A76220" w:rsidP="003A6DA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4.Öğrenciler b</w:t>
            </w:r>
            <w:r w:rsid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u derste uluslararası malların siparişlerinin, üretimlerinin,  ve taşınmalarının yöntemlerini öğrenirler.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:rsidR="00A76220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1,2,3,4,7,11,12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1,2,3,5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A,B,C,D</w:t>
            </w:r>
          </w:p>
        </w:tc>
      </w:tr>
      <w:tr w:rsidR="003A6DAF" w:rsidRPr="00637FA0" w:rsidTr="00A7622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</w:tr>
      <w:tr w:rsidR="003A6DAF" w:rsidRPr="00637FA0" w:rsidTr="00A7622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</w:tr>
      <w:tr w:rsidR="003A6DAF" w:rsidRPr="00637FA0" w:rsidTr="00A76220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8B271D" w:rsidRPr="00660279" w:rsidRDefault="008B271D" w:rsidP="006602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1"/>
        <w:gridCol w:w="7067"/>
      </w:tblGrid>
      <w:tr w:rsidR="008B271D" w:rsidRPr="00637FA0" w:rsidTr="00660279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Öğretim Yöntemleri: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1: Anlatım, 2: Soru-Cevap, 3: Tartışma</w:t>
            </w:r>
            <w:r w:rsid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4: Benzetim, 5: Vaka Çalışması</w:t>
            </w:r>
          </w:p>
        </w:tc>
      </w:tr>
      <w:tr w:rsidR="008B271D" w:rsidRPr="00637FA0" w:rsidTr="00660279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Sınav, B: Sunum, </w:t>
            </w:r>
            <w:r w:rsidR="008B271D"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C: Ödev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 D: Proje, E: Laboratuvar</w:t>
            </w:r>
          </w:p>
        </w:tc>
      </w:tr>
    </w:tbl>
    <w:p w:rsidR="008B271D" w:rsidRPr="00660279" w:rsidRDefault="008B271D" w:rsidP="006602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5"/>
        <w:gridCol w:w="6426"/>
        <w:gridCol w:w="1717"/>
      </w:tblGrid>
      <w:tr w:rsidR="008B271D" w:rsidRPr="00637FA0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8B271D" w:rsidRPr="00637FA0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3A6DAF" w:rsidRDefault="003A6DAF" w:rsidP="003A6DA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İhracat/İthalat Yöneticisinin Özellikleri</w:t>
            </w:r>
          </w:p>
          <w:p w:rsidR="008B271D" w:rsidRPr="00A76220" w:rsidRDefault="003A6DAF" w:rsidP="003A6DA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Ürün İhracat Potansiye</w:t>
            </w: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Notları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3A6DAF" w:rsidRDefault="003A6DAF" w:rsidP="003A6DA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Enternasyonel Pazar Yönetimi</w:t>
            </w:r>
          </w:p>
          <w:p w:rsidR="003A6DAF" w:rsidRPr="003A6DAF" w:rsidRDefault="003A6DAF" w:rsidP="003A6DA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İhracat Pazar Planlama Prososesi </w:t>
            </w:r>
          </w:p>
          <w:p w:rsidR="008B271D" w:rsidRPr="00A76220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Notları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3A6DAF" w:rsidRDefault="003A6DAF" w:rsidP="003A6DA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İhracat Engelleri</w:t>
            </w:r>
          </w:p>
          <w:p w:rsidR="008B271D" w:rsidRPr="00A76220" w:rsidRDefault="003A6DAF" w:rsidP="003A6DA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İhracat Motifleri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A76220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Notları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3A6DAF" w:rsidRDefault="003A6DAF" w:rsidP="003A6DA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İhracat Talepleri</w:t>
            </w:r>
          </w:p>
          <w:p w:rsidR="003A6DAF" w:rsidRPr="003A6DAF" w:rsidRDefault="003A6DAF" w:rsidP="003A6DA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Pazar Seçim Prosesi</w:t>
            </w:r>
          </w:p>
          <w:p w:rsidR="008B271D" w:rsidRPr="00A76220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Notları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3A6DAF" w:rsidRDefault="003A6DAF" w:rsidP="003A6DA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İhracat Pazar Kesimleri</w:t>
            </w:r>
          </w:p>
          <w:p w:rsidR="008B271D" w:rsidRPr="00A76220" w:rsidRDefault="003A6DAF" w:rsidP="003A6DA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Önemli   Değerleri Kesimlendirme</w:t>
            </w: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Notları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3A6DAF" w:rsidRDefault="003A6DAF" w:rsidP="003A6DA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Ürün /Pazar Matriks Stratejileri</w:t>
            </w:r>
          </w:p>
          <w:p w:rsidR="008B271D" w:rsidRPr="00A76220" w:rsidRDefault="003A6DAF" w:rsidP="003A6DA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Pazar Genişleme Metotları</w:t>
            </w: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Notları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3A6DAF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3A6DAF" w:rsidP="003A6DAF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3A6DAF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Teslimat Şekilleri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(Incoterms)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3A6DAF" w:rsidP="003A6DA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Notları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3A6DAF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İhracat Fiyat Hesaplamaları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A76220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Notları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3A6DAF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Ödeme şekilleri-Akreditif vesair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A76220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Notları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3A6DAF" w:rsidRDefault="003A6DAF" w:rsidP="003A6DAF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İhracat Dökümantasyonu/Temsilcilik Anlaşması</w:t>
            </w:r>
          </w:p>
          <w:p w:rsidR="008B271D" w:rsidRPr="00A76220" w:rsidRDefault="008B271D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A76220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Notları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3A6DAF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Sevkiyat Dökümantasyonu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A76220" w:rsidP="00F17541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Notları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3A6DAF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İhracat Mevzuatı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Notları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Tekrar ve özet değerlendirme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A76220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Ders Notları</w:t>
            </w:r>
          </w:p>
        </w:tc>
      </w:tr>
      <w:tr w:rsidR="00A76220" w:rsidRPr="00A76220" w:rsidTr="00766E9C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660279" w:rsidRDefault="00A76220" w:rsidP="00766E9C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A76220" w:rsidRDefault="00A76220" w:rsidP="00766E9C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A76220" w:rsidRDefault="00A76220" w:rsidP="00A76220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8B271D" w:rsidRPr="00660279" w:rsidRDefault="008B271D" w:rsidP="006602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60"/>
        <w:gridCol w:w="7008"/>
      </w:tblGrid>
      <w:tr w:rsidR="008B271D" w:rsidRPr="00637FA0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8B271D" w:rsidRPr="00637FA0" w:rsidTr="00660279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76220" w:rsidRPr="00C41AD6" w:rsidRDefault="008B271D" w:rsidP="00A76220">
            <w:pP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br/>
            </w:r>
            <w:r w:rsidR="00A76220" w:rsidRPr="00C41AD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 Marketing and Export Management –Related Concerned Chapters</w:t>
            </w:r>
          </w:p>
          <w:p w:rsidR="008B271D" w:rsidRPr="00660279" w:rsidRDefault="00A76220" w:rsidP="00A76220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C41AD6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Gerald Albaum ,Edwin Duerr </w:t>
            </w:r>
          </w:p>
        </w:tc>
      </w:tr>
      <w:tr w:rsidR="008B271D" w:rsidRPr="00637FA0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A76220" w:rsidP="00660279">
            <w:pPr>
              <w:spacing w:after="0" w:line="288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8B271D" w:rsidRPr="00660279" w:rsidRDefault="008B271D" w:rsidP="006602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1"/>
        <w:gridCol w:w="7067"/>
      </w:tblGrid>
      <w:tr w:rsidR="008B271D" w:rsidRPr="00637FA0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MATERYAL PAYLAŞIMI</w:t>
            </w:r>
            <w:r w:rsidRPr="00660279">
              <w:rPr>
                <w:rFonts w:ascii="Verdana" w:hAnsi="Verdana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A7622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Vaka Çalışmaları ve Projeler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8B271D" w:rsidRPr="00660279" w:rsidRDefault="008B271D" w:rsidP="006602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45"/>
        <w:gridCol w:w="2078"/>
      </w:tblGrid>
      <w:tr w:rsidR="008B271D" w:rsidRPr="00637FA0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8B271D" w:rsidRPr="00637FA0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263D65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263D65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50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263D65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263D65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50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263D65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263D65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263D65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263D65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263D65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263D65" w:rsidRDefault="00A76220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50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263D65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263D65" w:rsidRDefault="003A6DAF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  <w:r w:rsidR="00A76220"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263D65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263D65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8B271D" w:rsidRPr="00660279" w:rsidRDefault="008B271D" w:rsidP="006602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823"/>
      </w:tblGrid>
      <w:tr w:rsidR="008B271D" w:rsidRPr="00637FA0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A76220">
            <w:pPr>
              <w:spacing w:after="0"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8B271D" w:rsidRPr="00660279" w:rsidRDefault="008B271D" w:rsidP="0066027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56"/>
        <w:gridCol w:w="4644"/>
        <w:gridCol w:w="680"/>
        <w:gridCol w:w="138"/>
        <w:gridCol w:w="149"/>
        <w:gridCol w:w="366"/>
        <w:gridCol w:w="621"/>
        <w:gridCol w:w="656"/>
        <w:gridCol w:w="638"/>
        <w:gridCol w:w="120"/>
      </w:tblGrid>
      <w:tr w:rsidR="00263D65" w:rsidRPr="009645D5" w:rsidTr="00766E9C">
        <w:trPr>
          <w:trHeight w:val="525"/>
          <w:tblCellSpacing w:w="15" w:type="dxa"/>
          <w:jc w:val="center"/>
        </w:trPr>
        <w:tc>
          <w:tcPr>
            <w:tcW w:w="8808" w:type="dxa"/>
            <w:gridSpan w:val="10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263D65" w:rsidRPr="009645D5" w:rsidTr="003A6DAF">
        <w:trPr>
          <w:trHeight w:val="450"/>
          <w:tblCellSpacing w:w="15" w:type="dxa"/>
          <w:jc w:val="center"/>
        </w:trPr>
        <w:tc>
          <w:tcPr>
            <w:tcW w:w="830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5412" w:type="dxa"/>
            <w:gridSpan w:val="2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2506" w:type="dxa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263D65" w:rsidRPr="009645D5" w:rsidTr="003A6DAF">
        <w:trPr>
          <w:tblCellSpacing w:w="15" w:type="dxa"/>
          <w:jc w:val="center"/>
        </w:trPr>
        <w:tc>
          <w:tcPr>
            <w:tcW w:w="830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263D65" w:rsidRPr="00660279" w:rsidRDefault="00263D65" w:rsidP="00766E9C">
            <w:pPr>
              <w:spacing w:after="0" w:line="240" w:lineRule="auto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412" w:type="dxa"/>
            <w:gridSpan w:val="2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263D65" w:rsidRPr="00660279" w:rsidRDefault="00263D65" w:rsidP="00766E9C">
            <w:pPr>
              <w:spacing w:after="0" w:line="240" w:lineRule="auto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7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30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8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67" w:type="dxa"/>
            <w:shd w:val="clear" w:color="auto" w:fill="ECEBEB"/>
            <w:vAlign w:val="center"/>
          </w:tcPr>
          <w:p w:rsidR="00263D65" w:rsidRPr="00660279" w:rsidRDefault="00263D65" w:rsidP="00766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63D65" w:rsidRPr="009645D5" w:rsidTr="003A6DAF">
        <w:trPr>
          <w:trHeight w:val="375"/>
          <w:tblCellSpacing w:w="15" w:type="dxa"/>
          <w:jc w:val="center"/>
        </w:trPr>
        <w:tc>
          <w:tcPr>
            <w:tcW w:w="83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541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263D65" w:rsidRDefault="00263D65" w:rsidP="00766E9C">
            <w:pPr>
              <w:spacing w:after="0"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30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8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67" w:type="dxa"/>
            <w:shd w:val="clear" w:color="auto" w:fill="ECEBEB"/>
            <w:vAlign w:val="center"/>
          </w:tcPr>
          <w:p w:rsidR="00263D65" w:rsidRPr="00660279" w:rsidRDefault="00263D65" w:rsidP="00766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63D65" w:rsidRPr="009645D5" w:rsidTr="003A6DAF">
        <w:trPr>
          <w:trHeight w:val="375"/>
          <w:tblCellSpacing w:w="15" w:type="dxa"/>
          <w:jc w:val="center"/>
        </w:trPr>
        <w:tc>
          <w:tcPr>
            <w:tcW w:w="83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541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263D65" w:rsidRDefault="00263D65" w:rsidP="00766E9C">
            <w:pPr>
              <w:spacing w:after="0"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30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8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7" w:type="dxa"/>
            <w:shd w:val="clear" w:color="auto" w:fill="ECEBEB"/>
            <w:vAlign w:val="center"/>
          </w:tcPr>
          <w:p w:rsidR="00263D65" w:rsidRPr="00660279" w:rsidRDefault="00263D65" w:rsidP="00766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63D65" w:rsidRPr="009645D5" w:rsidTr="003A6DAF">
        <w:trPr>
          <w:trHeight w:val="375"/>
          <w:tblCellSpacing w:w="15" w:type="dxa"/>
          <w:jc w:val="center"/>
        </w:trPr>
        <w:tc>
          <w:tcPr>
            <w:tcW w:w="83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541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263D65" w:rsidRDefault="00263D65" w:rsidP="00766E9C">
            <w:pPr>
              <w:spacing w:after="0"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30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8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3A6DAF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7" w:type="dxa"/>
            <w:shd w:val="clear" w:color="auto" w:fill="ECEBEB"/>
            <w:vAlign w:val="center"/>
          </w:tcPr>
          <w:p w:rsidR="00263D65" w:rsidRPr="00660279" w:rsidRDefault="00263D65" w:rsidP="00766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63D65" w:rsidRPr="009645D5" w:rsidTr="003A6DAF">
        <w:trPr>
          <w:trHeight w:val="375"/>
          <w:tblCellSpacing w:w="15" w:type="dxa"/>
          <w:jc w:val="center"/>
        </w:trPr>
        <w:tc>
          <w:tcPr>
            <w:tcW w:w="83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541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263D65" w:rsidRDefault="00263D65" w:rsidP="00766E9C">
            <w:pPr>
              <w:spacing w:after="0"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30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8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3A6DAF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7" w:type="dxa"/>
            <w:shd w:val="clear" w:color="auto" w:fill="ECEBEB"/>
            <w:vAlign w:val="center"/>
          </w:tcPr>
          <w:p w:rsidR="00263D65" w:rsidRPr="00660279" w:rsidRDefault="00263D65" w:rsidP="00766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63D65" w:rsidRPr="009645D5" w:rsidTr="003A6DAF">
        <w:trPr>
          <w:trHeight w:val="375"/>
          <w:tblCellSpacing w:w="15" w:type="dxa"/>
          <w:jc w:val="center"/>
        </w:trPr>
        <w:tc>
          <w:tcPr>
            <w:tcW w:w="83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lastRenderedPageBreak/>
              <w:t>5</w:t>
            </w:r>
          </w:p>
        </w:tc>
        <w:tc>
          <w:tcPr>
            <w:tcW w:w="541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263D65" w:rsidRDefault="00263D65" w:rsidP="00766E9C">
            <w:pPr>
              <w:spacing w:after="0"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30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8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3A6DAF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7" w:type="dxa"/>
            <w:shd w:val="clear" w:color="auto" w:fill="ECEBEB"/>
            <w:vAlign w:val="center"/>
          </w:tcPr>
          <w:p w:rsidR="00263D65" w:rsidRPr="00660279" w:rsidRDefault="00263D65" w:rsidP="00766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63D65" w:rsidRPr="009645D5" w:rsidTr="003A6DAF">
        <w:trPr>
          <w:trHeight w:val="375"/>
          <w:tblCellSpacing w:w="15" w:type="dxa"/>
          <w:jc w:val="center"/>
        </w:trPr>
        <w:tc>
          <w:tcPr>
            <w:tcW w:w="83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541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263D65" w:rsidRDefault="00263D65" w:rsidP="00766E9C">
            <w:pPr>
              <w:spacing w:after="0"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30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8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7" w:type="dxa"/>
            <w:shd w:val="clear" w:color="auto" w:fill="ECEBEB"/>
            <w:vAlign w:val="center"/>
          </w:tcPr>
          <w:p w:rsidR="00263D65" w:rsidRPr="00660279" w:rsidRDefault="00263D65" w:rsidP="00766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63D65" w:rsidRPr="009645D5" w:rsidTr="003A6DAF">
        <w:trPr>
          <w:trHeight w:val="375"/>
          <w:tblCellSpacing w:w="15" w:type="dxa"/>
          <w:jc w:val="center"/>
        </w:trPr>
        <w:tc>
          <w:tcPr>
            <w:tcW w:w="83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541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263D65" w:rsidRDefault="00263D65" w:rsidP="00766E9C">
            <w:pPr>
              <w:spacing w:after="0"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30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8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7" w:type="dxa"/>
            <w:shd w:val="clear" w:color="auto" w:fill="ECEBEB"/>
            <w:vAlign w:val="center"/>
          </w:tcPr>
          <w:p w:rsidR="00263D65" w:rsidRPr="00660279" w:rsidRDefault="00263D65" w:rsidP="00766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63D65" w:rsidRPr="009645D5" w:rsidTr="003A6DAF">
        <w:trPr>
          <w:trHeight w:val="375"/>
          <w:tblCellSpacing w:w="15" w:type="dxa"/>
          <w:jc w:val="center"/>
        </w:trPr>
        <w:tc>
          <w:tcPr>
            <w:tcW w:w="83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541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263D65" w:rsidRDefault="00263D65" w:rsidP="00766E9C">
            <w:pPr>
              <w:spacing w:after="0"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30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8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3A6DAF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67" w:type="dxa"/>
            <w:shd w:val="clear" w:color="auto" w:fill="ECEBEB"/>
            <w:vAlign w:val="center"/>
          </w:tcPr>
          <w:p w:rsidR="00263D65" w:rsidRPr="00660279" w:rsidRDefault="00263D65" w:rsidP="00766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63D65" w:rsidRPr="009645D5" w:rsidTr="003A6DAF">
        <w:trPr>
          <w:trHeight w:val="375"/>
          <w:tblCellSpacing w:w="15" w:type="dxa"/>
          <w:jc w:val="center"/>
        </w:trPr>
        <w:tc>
          <w:tcPr>
            <w:tcW w:w="83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541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263D65" w:rsidRDefault="00263D65" w:rsidP="00766E9C">
            <w:pPr>
              <w:spacing w:after="0"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30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8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67" w:type="dxa"/>
            <w:shd w:val="clear" w:color="auto" w:fill="ECEBEB"/>
            <w:vAlign w:val="center"/>
          </w:tcPr>
          <w:p w:rsidR="00263D65" w:rsidRPr="00660279" w:rsidRDefault="00263D65" w:rsidP="00766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63D65" w:rsidRPr="009645D5" w:rsidTr="003A6DAF">
        <w:trPr>
          <w:trHeight w:val="375"/>
          <w:tblCellSpacing w:w="15" w:type="dxa"/>
          <w:jc w:val="center"/>
        </w:trPr>
        <w:tc>
          <w:tcPr>
            <w:tcW w:w="83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541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263D65" w:rsidRDefault="00263D65" w:rsidP="00766E9C">
            <w:pPr>
              <w:spacing w:after="0"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27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30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8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7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3A6DAF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67" w:type="dxa"/>
            <w:shd w:val="clear" w:color="auto" w:fill="ECEBEB"/>
            <w:vAlign w:val="center"/>
          </w:tcPr>
          <w:p w:rsidR="00263D65" w:rsidRPr="00660279" w:rsidRDefault="00263D65" w:rsidP="00766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63D65" w:rsidRPr="009645D5" w:rsidTr="003A6DAF">
        <w:trPr>
          <w:trHeight w:val="375"/>
          <w:tblCellSpacing w:w="15" w:type="dxa"/>
          <w:jc w:val="center"/>
        </w:trPr>
        <w:tc>
          <w:tcPr>
            <w:tcW w:w="830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5412" w:type="dxa"/>
            <w:gridSpan w:val="2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263D65" w:rsidRDefault="00263D65" w:rsidP="00766E9C">
            <w:pPr>
              <w:spacing w:after="0"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271" w:type="dxa"/>
            <w:gridSpan w:val="2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307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58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83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70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3A6DAF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67" w:type="dxa"/>
            <w:shd w:val="clear" w:color="auto" w:fill="ECEBEB"/>
            <w:vAlign w:val="center"/>
          </w:tcPr>
          <w:p w:rsidR="00263D65" w:rsidRPr="00660279" w:rsidRDefault="00263D65" w:rsidP="00766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263D65" w:rsidRPr="009645D5" w:rsidTr="003A6DAF">
        <w:trPr>
          <w:trHeight w:val="375"/>
          <w:tblCellSpacing w:w="15" w:type="dxa"/>
          <w:jc w:val="center"/>
        </w:trPr>
        <w:tc>
          <w:tcPr>
            <w:tcW w:w="830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5412" w:type="dxa"/>
            <w:gridSpan w:val="2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263D65" w:rsidRDefault="00263D65" w:rsidP="00766E9C">
            <w:pPr>
              <w:spacing w:after="0" w:line="256" w:lineRule="atLeast"/>
              <w:jc w:val="both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63D65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Uluslararası Ticaret ve Lojistik Yönetimi mezunu, mesleki ve etik kurallara uyabilme ve toplumsal duyarlılığa sahip olma becerilerini kazanırlar. </w:t>
            </w:r>
          </w:p>
        </w:tc>
        <w:tc>
          <w:tcPr>
            <w:tcW w:w="271" w:type="dxa"/>
            <w:gridSpan w:val="2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307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58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83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570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63D65" w:rsidRPr="00660279" w:rsidRDefault="00263D65" w:rsidP="00766E9C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67" w:type="dxa"/>
            <w:shd w:val="clear" w:color="auto" w:fill="ECEBEB"/>
            <w:vAlign w:val="center"/>
          </w:tcPr>
          <w:p w:rsidR="00263D65" w:rsidRPr="00660279" w:rsidRDefault="00263D65" w:rsidP="00766E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8B271D" w:rsidRPr="00637FA0" w:rsidTr="00263D65">
        <w:trPr>
          <w:trHeight w:val="237"/>
          <w:tblCellSpacing w:w="15" w:type="dxa"/>
          <w:jc w:val="center"/>
        </w:trPr>
        <w:tc>
          <w:tcPr>
            <w:tcW w:w="0" w:type="auto"/>
            <w:gridSpan w:val="10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263D65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A</w:t>
            </w:r>
            <w:r w:rsidR="008B271D"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KTS / İŞ YÜKÜ TABLOSU</w:t>
            </w:r>
          </w:p>
        </w:tc>
      </w:tr>
      <w:tr w:rsidR="008B271D" w:rsidRPr="00637FA0" w:rsidTr="00263D65">
        <w:trPr>
          <w:trHeight w:val="633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B271D" w:rsidRPr="00660279" w:rsidRDefault="008B271D" w:rsidP="0066027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3A6DAF" w:rsidRPr="00637FA0" w:rsidTr="003A6DAF">
        <w:trPr>
          <w:trHeight w:val="375"/>
          <w:tblCellSpacing w:w="15" w:type="dxa"/>
          <w:jc w:val="center"/>
        </w:trPr>
        <w:tc>
          <w:tcPr>
            <w:tcW w:w="5608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660279" w:rsidRDefault="003A6DAF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45</w:t>
            </w:r>
          </w:p>
        </w:tc>
      </w:tr>
      <w:tr w:rsidR="003A6DAF" w:rsidRPr="00637FA0" w:rsidTr="003A6DAF">
        <w:trPr>
          <w:trHeight w:val="375"/>
          <w:tblCellSpacing w:w="15" w:type="dxa"/>
          <w:jc w:val="center"/>
        </w:trPr>
        <w:tc>
          <w:tcPr>
            <w:tcW w:w="5608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660279" w:rsidRDefault="003A6DAF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BB6BAA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BB6BAA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  <w:r w:rsidR="003A6DAF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</w:tr>
      <w:tr w:rsidR="003A6DAF" w:rsidRPr="00637FA0" w:rsidTr="003A6DAF">
        <w:trPr>
          <w:trHeight w:val="375"/>
          <w:tblCellSpacing w:w="15" w:type="dxa"/>
          <w:jc w:val="center"/>
        </w:trPr>
        <w:tc>
          <w:tcPr>
            <w:tcW w:w="5608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660279" w:rsidRDefault="003A6DAF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BB6BAA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BB6BAA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3A6DAF" w:rsidRPr="00637FA0" w:rsidTr="003A6DAF">
        <w:trPr>
          <w:trHeight w:val="375"/>
          <w:tblCellSpacing w:w="15" w:type="dxa"/>
          <w:jc w:val="center"/>
        </w:trPr>
        <w:tc>
          <w:tcPr>
            <w:tcW w:w="5608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660279" w:rsidRDefault="003A6DAF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3A6DAF" w:rsidRPr="00637FA0" w:rsidTr="003A6DAF">
        <w:trPr>
          <w:trHeight w:val="375"/>
          <w:tblCellSpacing w:w="15" w:type="dxa"/>
          <w:jc w:val="center"/>
        </w:trPr>
        <w:tc>
          <w:tcPr>
            <w:tcW w:w="5608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660279" w:rsidRDefault="003A6DAF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BB6BAA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20</w:t>
            </w:r>
          </w:p>
        </w:tc>
      </w:tr>
      <w:tr w:rsidR="003A6DAF" w:rsidRPr="00637FA0" w:rsidTr="003A6DAF">
        <w:trPr>
          <w:trHeight w:val="375"/>
          <w:tblCellSpacing w:w="15" w:type="dxa"/>
          <w:jc w:val="center"/>
        </w:trPr>
        <w:tc>
          <w:tcPr>
            <w:tcW w:w="5608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660279" w:rsidRDefault="003A6DAF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BB6BAA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BB6BAA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3A6DAF" w:rsidRPr="00637FA0" w:rsidTr="003A6DAF">
        <w:trPr>
          <w:trHeight w:val="375"/>
          <w:tblCellSpacing w:w="15" w:type="dxa"/>
          <w:jc w:val="center"/>
        </w:trPr>
        <w:tc>
          <w:tcPr>
            <w:tcW w:w="5608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660279" w:rsidRDefault="003A6DAF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BB6BAA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175</w:t>
            </w:r>
          </w:p>
        </w:tc>
      </w:tr>
      <w:tr w:rsidR="003A6DAF" w:rsidRPr="00637FA0" w:rsidTr="003A6DAF">
        <w:trPr>
          <w:trHeight w:val="375"/>
          <w:tblCellSpacing w:w="15" w:type="dxa"/>
          <w:jc w:val="center"/>
        </w:trPr>
        <w:tc>
          <w:tcPr>
            <w:tcW w:w="5608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660279" w:rsidRDefault="003A6DAF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Toplam İş Yükü / 25 (s)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BB6BAA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</w:tr>
      <w:tr w:rsidR="003A6DAF" w:rsidRPr="00637FA0" w:rsidTr="003A6DAF">
        <w:trPr>
          <w:trHeight w:val="375"/>
          <w:tblCellSpacing w:w="15" w:type="dxa"/>
          <w:jc w:val="center"/>
        </w:trPr>
        <w:tc>
          <w:tcPr>
            <w:tcW w:w="5608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660279" w:rsidRDefault="003A6DAF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3A6DAF" w:rsidP="000C005E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A6DAF" w:rsidRPr="00C51701" w:rsidRDefault="009F39F7" w:rsidP="000C005E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  <w:bookmarkStart w:id="0" w:name="_GoBack"/>
            <w:bookmarkEnd w:id="0"/>
          </w:p>
        </w:tc>
      </w:tr>
    </w:tbl>
    <w:p w:rsidR="008B271D" w:rsidRDefault="008B271D"/>
    <w:sectPr w:rsidR="008B271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2216E"/>
    <w:multiLevelType w:val="hybridMultilevel"/>
    <w:tmpl w:val="E53273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F054C"/>
    <w:multiLevelType w:val="hybridMultilevel"/>
    <w:tmpl w:val="F2067BA8"/>
    <w:lvl w:ilvl="0" w:tplc="D0B660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211FE"/>
    <w:rsid w:val="00051EE2"/>
    <w:rsid w:val="00152A84"/>
    <w:rsid w:val="00177CC8"/>
    <w:rsid w:val="002213E1"/>
    <w:rsid w:val="00263D65"/>
    <w:rsid w:val="0032666C"/>
    <w:rsid w:val="003A6DAF"/>
    <w:rsid w:val="003C0C93"/>
    <w:rsid w:val="003D2117"/>
    <w:rsid w:val="00417C18"/>
    <w:rsid w:val="00526DD2"/>
    <w:rsid w:val="005D02E0"/>
    <w:rsid w:val="00637FA0"/>
    <w:rsid w:val="00660279"/>
    <w:rsid w:val="007239BD"/>
    <w:rsid w:val="00773858"/>
    <w:rsid w:val="00792C50"/>
    <w:rsid w:val="0080531E"/>
    <w:rsid w:val="00814D5D"/>
    <w:rsid w:val="008204A5"/>
    <w:rsid w:val="00864464"/>
    <w:rsid w:val="008A5CAF"/>
    <w:rsid w:val="008B271D"/>
    <w:rsid w:val="008C3B7E"/>
    <w:rsid w:val="009151B9"/>
    <w:rsid w:val="009F39F7"/>
    <w:rsid w:val="00A06E11"/>
    <w:rsid w:val="00A67F49"/>
    <w:rsid w:val="00A76220"/>
    <w:rsid w:val="00B937F7"/>
    <w:rsid w:val="00BB6BAA"/>
    <w:rsid w:val="00CB5654"/>
    <w:rsid w:val="00CD21EE"/>
    <w:rsid w:val="00D86D3F"/>
    <w:rsid w:val="00D9534C"/>
    <w:rsid w:val="00E0523D"/>
    <w:rsid w:val="00E66F17"/>
    <w:rsid w:val="00EA6B8C"/>
    <w:rsid w:val="00F17541"/>
    <w:rsid w:val="00F9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BE27D2-EF64-46D6-8755-44B60285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uiPriority w:val="99"/>
    <w:rsid w:val="00660279"/>
    <w:rPr>
      <w:rFonts w:cs="Times New Roman"/>
    </w:rPr>
  </w:style>
  <w:style w:type="character" w:styleId="Kpr">
    <w:name w:val="Hyperlink"/>
    <w:basedOn w:val="VarsaylanParagrafYazTipi"/>
    <w:uiPriority w:val="99"/>
    <w:semiHidden/>
    <w:rsid w:val="00660279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17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 BİLGİLERİ</vt:lpstr>
      <vt:lpstr>DERS BİLGİLERİ</vt:lpstr>
    </vt:vector>
  </TitlesOfParts>
  <Company/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subject/>
  <dc:creator>ydiker</dc:creator>
  <cp:keywords/>
  <dc:description/>
  <cp:lastModifiedBy>Gulce Ulupinar</cp:lastModifiedBy>
  <cp:revision>7</cp:revision>
  <dcterms:created xsi:type="dcterms:W3CDTF">2013-04-10T13:36:00Z</dcterms:created>
  <dcterms:modified xsi:type="dcterms:W3CDTF">2018-03-19T11:49:00Z</dcterms:modified>
</cp:coreProperties>
</file>