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E7" w:rsidRPr="002E65E7" w:rsidRDefault="002E65E7" w:rsidP="002E65E7">
      <w:pPr>
        <w:autoSpaceDE w:val="0"/>
        <w:autoSpaceDN w:val="0"/>
        <w:adjustRightInd w:val="0"/>
        <w:rPr>
          <w:b/>
          <w:bCs/>
          <w:lang w:val="tr-TR"/>
        </w:rPr>
      </w:pPr>
    </w:p>
    <w:p w:rsidR="002E65E7" w:rsidRPr="002E65E7" w:rsidRDefault="002E65E7" w:rsidP="002E65E7">
      <w:pPr>
        <w:autoSpaceDE w:val="0"/>
        <w:autoSpaceDN w:val="0"/>
        <w:adjustRightInd w:val="0"/>
        <w:rPr>
          <w:b/>
          <w:bCs/>
          <w:lang w:val="tr-TR"/>
        </w:rPr>
      </w:pPr>
    </w:p>
    <w:tbl>
      <w:tblPr>
        <w:tblW w:w="48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187"/>
        <w:gridCol w:w="1208"/>
        <w:gridCol w:w="763"/>
        <w:gridCol w:w="1120"/>
        <w:gridCol w:w="670"/>
        <w:gridCol w:w="1011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tr-TR"/>
              </w:rPr>
              <w:t>DERS BİLGİLERİ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2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Kredi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AKTS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2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  <w:lang w:val="tr-TR"/>
              </w:rPr>
              <w:t>Kolokyum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ELIT 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0 + 2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76596A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41"/>
        <w:gridCol w:w="6938"/>
      </w:tblGrid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 Koşul Dersleri</w:t>
            </w:r>
          </w:p>
        </w:tc>
        <w:tc>
          <w:tcPr>
            <w:tcW w:w="383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-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41"/>
        <w:gridCol w:w="6938"/>
      </w:tblGrid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Dili</w:t>
            </w:r>
          </w:p>
        </w:tc>
        <w:tc>
          <w:tcPr>
            <w:tcW w:w="383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İngilizce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Seviyesi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Doktora</w:t>
            </w:r>
            <w:bookmarkStart w:id="0" w:name="_GoBack"/>
            <w:bookmarkEnd w:id="0"/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Türü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Zorunlu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Koordinatörü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C14D01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Oğuz Cebeci, Mediha Göbenli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 Verenler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Yardımcıları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DC1766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Amacı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 w:rsidP="002E65E7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alanında farklı konuların bilimsel olarak ele alınıp işlenmesi</w:t>
            </w:r>
          </w:p>
        </w:tc>
      </w:tr>
      <w:tr w:rsidR="002E65E7" w:rsidRPr="00DC1766" w:rsidTr="002E65E7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İçeriği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 w:rsidP="00C36F27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C36F2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Üniversite içinden ve dışından davetli konuşmacıların ve doktora öğrencilerinin sunumları ve bunu izleyen soru-tartışma ortamı ile öğrencilere, edebiyat alanında konuların bilimsel olarak ele alınış ve işlenişini izleme fırsatı verilmektedir.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392"/>
        <w:gridCol w:w="1638"/>
        <w:gridCol w:w="1271"/>
        <w:gridCol w:w="1650"/>
      </w:tblGrid>
      <w:tr w:rsidR="002E65E7" w:rsidRPr="002E65E7" w:rsidTr="00791466">
        <w:trPr>
          <w:tblCellSpacing w:w="15" w:type="dxa"/>
          <w:jc w:val="center"/>
        </w:trPr>
        <w:tc>
          <w:tcPr>
            <w:tcW w:w="2428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Öğrenme Çıktıları</w:t>
            </w:r>
          </w:p>
        </w:tc>
        <w:tc>
          <w:tcPr>
            <w:tcW w:w="898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693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</w:t>
            </w:r>
          </w:p>
        </w:tc>
        <w:tc>
          <w:tcPr>
            <w:tcW w:w="897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Ölçme ve Değerlendirme Yöntemleri:</w:t>
            </w:r>
          </w:p>
        </w:tc>
      </w:tr>
      <w:tr w:rsidR="002E65E7" w:rsidRPr="002E65E7" w:rsidTr="00791466">
        <w:trPr>
          <w:trHeight w:val="589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DC1766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1) </w:t>
            </w:r>
            <w:r w:rsidR="00DC1766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Öğrenci edebiyat alanında yöntem çeşitliliğine aşinalık kazanır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</w:t>
            </w:r>
            <w:r w:rsidR="002E65E7"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,D</w:t>
            </w:r>
          </w:p>
        </w:tc>
      </w:tr>
      <w:tr w:rsidR="002E65E7" w:rsidRPr="002E65E7" w:rsidTr="00791466">
        <w:trPr>
          <w:trHeight w:val="851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DC1766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2) </w:t>
            </w:r>
            <w:r w:rsidR="006C1563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Öğrenci edebiyatta incelenecek konuları belirlemeyi öğrenir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 w:rsidP="00DC1766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</w:t>
            </w:r>
            <w:r w:rsidR="002E65E7"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</w:t>
            </w:r>
          </w:p>
        </w:tc>
      </w:tr>
      <w:tr w:rsidR="002E65E7" w:rsidRPr="002E65E7" w:rsidTr="00791466">
        <w:trPr>
          <w:trHeight w:val="851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6C1563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3) </w:t>
            </w:r>
            <w:r w:rsidR="006C1563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Öğrenci belirlediği konuyu farklı yaklaşımlarla ele alıp inceler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</w:t>
            </w:r>
            <w:r w:rsidR="002E65E7"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</w:t>
            </w:r>
          </w:p>
        </w:tc>
      </w:tr>
      <w:tr w:rsidR="002E65E7" w:rsidRPr="002E65E7" w:rsidTr="00791466">
        <w:trPr>
          <w:trHeight w:val="629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6C1563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4) </w:t>
            </w:r>
            <w:r w:rsidR="006C1563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Edebiyata bakış açısını tematik olarak dönemlerin koşulları bağlamında ele alır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DC1766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B,</w:t>
            </w:r>
            <w:r w:rsidR="002E65E7"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2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67"/>
        <w:gridCol w:w="7027"/>
      </w:tblGrid>
      <w:tr w:rsidR="002E65E7" w:rsidRPr="00DC1766" w:rsidTr="002E65E7">
        <w:trPr>
          <w:tblCellSpacing w:w="15" w:type="dxa"/>
          <w:jc w:val="center"/>
        </w:trPr>
        <w:tc>
          <w:tcPr>
            <w:tcW w:w="1025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Yöntemleri:</w:t>
            </w:r>
          </w:p>
        </w:tc>
        <w:tc>
          <w:tcPr>
            <w:tcW w:w="3925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1: Anlatım,  2: Soru-Cevap,  3: Tartışma,  4: Simulasyon,  5: Örnek Olay </w:t>
            </w:r>
          </w:p>
        </w:tc>
      </w:tr>
      <w:tr w:rsidR="002E65E7" w:rsidRPr="002E65E7" w:rsidTr="002E65E7">
        <w:trPr>
          <w:tblCellSpacing w:w="15" w:type="dxa"/>
          <w:jc w:val="center"/>
        </w:trPr>
        <w:tc>
          <w:tcPr>
            <w:tcW w:w="10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Ölçme ve Değerlendirme Yöntemleri:</w:t>
            </w:r>
          </w:p>
        </w:tc>
        <w:tc>
          <w:tcPr>
            <w:tcW w:w="39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A: Yazılı Sınav,  B: Derse Katılım,  C: Ödev,  D: Presentasyon</w:t>
            </w:r>
          </w:p>
        </w:tc>
      </w:tr>
    </w:tbl>
    <w:p w:rsidR="002E65E7" w:rsidRPr="002E65E7" w:rsidRDefault="002E65E7" w:rsidP="002E65E7">
      <w:pPr>
        <w:rPr>
          <w:lang w:val="tr-TR"/>
        </w:rPr>
      </w:pPr>
    </w:p>
    <w:tbl>
      <w:tblPr>
        <w:tblW w:w="483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685"/>
        <w:gridCol w:w="5927"/>
        <w:gridCol w:w="2311"/>
      </w:tblGrid>
      <w:tr w:rsidR="002E65E7" w:rsidRPr="002E65E7" w:rsidTr="00422D97">
        <w:trPr>
          <w:trHeight w:val="527"/>
          <w:tblCellSpacing w:w="15" w:type="dxa"/>
          <w:jc w:val="center"/>
        </w:trPr>
        <w:tc>
          <w:tcPr>
            <w:tcW w:w="4966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lastRenderedPageBreak/>
              <w:t>DERS AKIŞI</w:t>
            </w:r>
          </w:p>
        </w:tc>
      </w:tr>
      <w:tr w:rsidR="002E65E7" w:rsidRPr="002E65E7" w:rsidTr="00422D97">
        <w:trPr>
          <w:trHeight w:val="452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Hafta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Konular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Materyali</w:t>
            </w:r>
          </w:p>
        </w:tc>
      </w:tr>
      <w:tr w:rsidR="002E65E7" w:rsidRPr="002E65E7" w:rsidTr="00422D97">
        <w:trPr>
          <w:trHeight w:val="804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22D97" w:rsidRDefault="00422D9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Derse giriş, </w:t>
            </w:r>
          </w:p>
          <w:p w:rsidR="002E65E7" w:rsidRPr="002E65E7" w:rsidRDefault="00422D9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konuşmacıların ve konuların belirlenmesi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ind w:left="173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 Materyali öğretim elemanı tarafından temin edilmektedir</w:t>
            </w: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422D9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Davetli konuşmacı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422D9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Davetli konuşmacı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4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6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8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9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10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11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422D97">
        <w:trPr>
          <w:trHeight w:val="377"/>
          <w:tblCellSpacing w:w="15" w:type="dxa"/>
          <w:jc w:val="center"/>
        </w:trPr>
        <w:tc>
          <w:tcPr>
            <w:tcW w:w="35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ind w:left="173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4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21"/>
        <w:gridCol w:w="6913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ÖNERİLEN KAYNAKLAR</w:t>
            </w: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Kitabı/Notu</w:t>
            </w:r>
          </w:p>
        </w:tc>
        <w:tc>
          <w:tcPr>
            <w:tcW w:w="384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450"/>
          <w:tblCellSpacing w:w="15" w:type="dxa"/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Diğer Kaynaklar</w:t>
            </w:r>
          </w:p>
        </w:tc>
        <w:tc>
          <w:tcPr>
            <w:tcW w:w="384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 w:rsidP="00422D97">
            <w:pPr>
              <w:pStyle w:val="BodyText"/>
              <w:spacing w:after="0" w:line="240" w:lineRule="atLeast"/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5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80"/>
        <w:gridCol w:w="7082"/>
      </w:tblGrid>
      <w:tr w:rsidR="002E65E7" w:rsidRPr="002E65E7" w:rsidTr="002E65E7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MATERYAL PAYLAŞIMI</w:t>
            </w: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Dökümanlar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Ödevler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1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501"/>
        <w:gridCol w:w="1053"/>
        <w:gridCol w:w="2321"/>
      </w:tblGrid>
      <w:tr w:rsidR="002E65E7" w:rsidRPr="002E65E7" w:rsidTr="00422D97">
        <w:trPr>
          <w:trHeight w:val="525"/>
          <w:tblCellSpacing w:w="15" w:type="dxa"/>
          <w:jc w:val="center"/>
        </w:trPr>
        <w:tc>
          <w:tcPr>
            <w:tcW w:w="4966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DEĞERLENDİRME SİSTEMİ</w:t>
            </w:r>
          </w:p>
        </w:tc>
      </w:tr>
      <w:tr w:rsidR="002E65E7" w:rsidRPr="002E65E7" w:rsidTr="00422D97">
        <w:trPr>
          <w:trHeight w:val="450"/>
          <w:tblCellSpacing w:w="15" w:type="dxa"/>
          <w:jc w:val="center"/>
        </w:trPr>
        <w:tc>
          <w:tcPr>
            <w:tcW w:w="30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YARIYIL İÇİ ÇALIŞMALARI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SAYI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KATKI YÜZDESİ</w:t>
            </w:r>
          </w:p>
        </w:tc>
      </w:tr>
      <w:tr w:rsidR="002E65E7" w:rsidRPr="002E65E7" w:rsidTr="00422D97">
        <w:trPr>
          <w:trHeight w:val="375"/>
          <w:tblCellSpacing w:w="15" w:type="dxa"/>
          <w:jc w:val="center"/>
        </w:trPr>
        <w:tc>
          <w:tcPr>
            <w:tcW w:w="30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E65E7" w:rsidRPr="002E65E7" w:rsidRDefault="001E3838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70</w:t>
            </w:r>
          </w:p>
        </w:tc>
      </w:tr>
      <w:tr w:rsidR="002E65E7" w:rsidRPr="002E65E7" w:rsidTr="00422D97">
        <w:trPr>
          <w:trHeight w:val="375"/>
          <w:tblCellSpacing w:w="15" w:type="dxa"/>
          <w:jc w:val="center"/>
        </w:trPr>
        <w:tc>
          <w:tcPr>
            <w:tcW w:w="30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Derse Katılım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1E3838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30</w:t>
            </w:r>
          </w:p>
        </w:tc>
      </w:tr>
      <w:tr w:rsidR="002E65E7" w:rsidRPr="002E65E7" w:rsidTr="00422D97">
        <w:trPr>
          <w:trHeight w:val="375"/>
          <w:tblCellSpacing w:w="15" w:type="dxa"/>
          <w:jc w:val="center"/>
        </w:trPr>
        <w:tc>
          <w:tcPr>
            <w:tcW w:w="30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lastRenderedPageBreak/>
              <w:t>Toplam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  <w:tr w:rsidR="002E65E7" w:rsidRPr="002E65E7" w:rsidTr="00422D97">
        <w:trPr>
          <w:trHeight w:val="375"/>
          <w:tblCellSpacing w:w="15" w:type="dxa"/>
          <w:jc w:val="center"/>
        </w:trPr>
        <w:tc>
          <w:tcPr>
            <w:tcW w:w="30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6C179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SUNUMUN</w:t>
            </w:r>
            <w:r w:rsidR="001E3838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 xml:space="preserve"> </w:t>
            </w:r>
            <w:r w:rsidR="002E65E7"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BAŞARIYA ORANI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70</w:t>
            </w:r>
          </w:p>
        </w:tc>
      </w:tr>
      <w:tr w:rsidR="002E65E7" w:rsidRPr="002E65E7" w:rsidTr="00422D97">
        <w:trPr>
          <w:trHeight w:val="375"/>
          <w:tblCellSpacing w:w="15" w:type="dxa"/>
          <w:jc w:val="center"/>
        </w:trPr>
        <w:tc>
          <w:tcPr>
            <w:tcW w:w="30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 xml:space="preserve">YIL İÇİNİN BAŞARIYA ORANI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AD700A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30</w:t>
            </w:r>
          </w:p>
        </w:tc>
      </w:tr>
      <w:tr w:rsidR="002E65E7" w:rsidRPr="002E65E7" w:rsidTr="00422D97">
        <w:trPr>
          <w:trHeight w:val="375"/>
          <w:tblCellSpacing w:w="15" w:type="dxa"/>
          <w:jc w:val="center"/>
        </w:trPr>
        <w:tc>
          <w:tcPr>
            <w:tcW w:w="30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824"/>
        <w:gridCol w:w="3031"/>
      </w:tblGrid>
      <w:tr w:rsidR="002E65E7" w:rsidRPr="002E65E7" w:rsidTr="002E65E7">
        <w:trPr>
          <w:trHeight w:val="375"/>
          <w:tblCellSpacing w:w="15" w:type="dxa"/>
          <w:jc w:val="center"/>
        </w:trPr>
        <w:tc>
          <w:tcPr>
            <w:tcW w:w="5879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KATEGORİSİ</w:t>
            </w:r>
          </w:p>
        </w:tc>
        <w:tc>
          <w:tcPr>
            <w:tcW w:w="3033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Uzmanlık / Alan Dersleri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78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ayout w:type="fixed"/>
        <w:tblLook w:val="00A0" w:firstRow="1" w:lastRow="0" w:firstColumn="1" w:lastColumn="0" w:noHBand="0" w:noVBand="0"/>
      </w:tblPr>
      <w:tblGrid>
        <w:gridCol w:w="373"/>
        <w:gridCol w:w="6200"/>
        <w:gridCol w:w="234"/>
        <w:gridCol w:w="257"/>
        <w:gridCol w:w="37"/>
        <w:gridCol w:w="228"/>
        <w:gridCol w:w="257"/>
        <w:gridCol w:w="257"/>
        <w:gridCol w:w="985"/>
      </w:tblGrid>
      <w:tr w:rsidR="002E65E7" w:rsidRPr="002E65E7" w:rsidTr="006C1792">
        <w:trPr>
          <w:trHeight w:val="525"/>
          <w:tblCellSpacing w:w="15" w:type="dxa"/>
          <w:jc w:val="center"/>
        </w:trPr>
        <w:tc>
          <w:tcPr>
            <w:tcW w:w="4966" w:type="pct"/>
            <w:gridSpan w:val="9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DERSİN PROGRAM ÇIKTILARINA KATKISI</w:t>
            </w:r>
          </w:p>
        </w:tc>
      </w:tr>
      <w:tr w:rsidR="002E65E7" w:rsidRPr="002E65E7" w:rsidTr="006C1792">
        <w:trPr>
          <w:trHeight w:val="450"/>
          <w:tblCellSpacing w:w="15" w:type="dxa"/>
          <w:jc w:val="center"/>
        </w:trPr>
        <w:tc>
          <w:tcPr>
            <w:tcW w:w="192" w:type="pct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No</w:t>
            </w:r>
          </w:p>
        </w:tc>
        <w:tc>
          <w:tcPr>
            <w:tcW w:w="3593" w:type="pct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1147" w:type="pct"/>
            <w:gridSpan w:val="7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Katkı Düzeyi</w:t>
            </w:r>
          </w:p>
        </w:tc>
      </w:tr>
      <w:tr w:rsidR="002E65E7" w:rsidRPr="002E65E7" w:rsidTr="006C1792">
        <w:trPr>
          <w:tblCellSpacing w:w="15" w:type="dxa"/>
          <w:jc w:val="center"/>
        </w:trPr>
        <w:tc>
          <w:tcPr>
            <w:tcW w:w="339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6344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E7" w:rsidRPr="002E65E7" w:rsidRDefault="002E65E7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İngiliz ve dünya edebiyatlarındaki ve Sosyal Bilimlerdeki bilgileri kültürel, sosyal, etik, estetik, politik vb. konulara uygulama becerisi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6C1792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Literatür tarama, çözümleme ve yorumlama becerisi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Disiplinler arası okuma yapma ve çözümleme becerisi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6C1792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autoSpaceDE w:val="0"/>
              <w:autoSpaceDN w:val="0"/>
              <w:adjustRightInd w:val="0"/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kuramlarının temel konu ve kavramlarının yaşam stratejilerinin geliştirilmesinde kullanılması becerisi</w:t>
            </w:r>
            <w:r w:rsidRPr="002E65E7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6C1792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autoSpaceDE w:val="0"/>
              <w:autoSpaceDN w:val="0"/>
              <w:adjustRightInd w:val="0"/>
              <w:spacing w:line="288" w:lineRule="atLeast"/>
              <w:ind w:left="720" w:hanging="720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Mesleki etik ve sorumluluk bilinci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de-DE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6C1792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6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Etkin iletişim kurma becerisi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6C1792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7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akımlarının evrensel ve toplumsal boyutlarda etkilerini anlamak için gerekli genişlikte eğitim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8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Yaşam boyu öğrenmenin gerekliliği bilinci ve bunu gerçekleştirebilme becerisi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6C1792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9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Çağdaş edebiyat konuları ve çağın kültürel sorunları hakkında bilgi sahibi olma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  <w:tr w:rsidR="00AD700A" w:rsidRPr="002E65E7" w:rsidTr="006C1792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10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D700A" w:rsidRPr="002E65E7" w:rsidRDefault="00AD700A" w:rsidP="00AD700A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ve estetik alanlarında araştırma yapabilmek için gerekli olan kaynakları ve modern araçları kullanma becerisi</w:t>
            </w:r>
            <w:r w:rsidRPr="002E65E7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Pr="00DC1766" w:rsidRDefault="00AD700A" w:rsidP="00AD700A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D700A" w:rsidRDefault="00AD700A" w:rsidP="00AD700A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888888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00A" w:rsidRPr="002E65E7" w:rsidRDefault="00AD700A" w:rsidP="00AD700A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910"/>
        <w:gridCol w:w="991"/>
        <w:gridCol w:w="914"/>
        <w:gridCol w:w="1087"/>
      </w:tblGrid>
      <w:tr w:rsidR="002E65E7" w:rsidRPr="002E65E7" w:rsidTr="006C1792">
        <w:trPr>
          <w:trHeight w:val="525"/>
          <w:tblCellSpacing w:w="15" w:type="dxa"/>
          <w:jc w:val="center"/>
        </w:trPr>
        <w:tc>
          <w:tcPr>
            <w:tcW w:w="8842" w:type="dxa"/>
            <w:gridSpan w:val="4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AKTS / İŞ YÜKÜ TABLOSU</w:t>
            </w:r>
          </w:p>
        </w:tc>
      </w:tr>
      <w:tr w:rsidR="002E65E7" w:rsidRPr="002E65E7" w:rsidTr="006C1792">
        <w:trPr>
          <w:trHeight w:val="450"/>
          <w:tblCellSpacing w:w="15" w:type="dxa"/>
          <w:jc w:val="center"/>
        </w:trPr>
        <w:tc>
          <w:tcPr>
            <w:tcW w:w="58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Etkinlik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SAYISI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Süresi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(Saat)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E65E7" w:rsidRPr="002E65E7" w:rsidRDefault="002E65E7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Toplam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İş Yükü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(Saat)</w:t>
            </w:r>
          </w:p>
        </w:tc>
      </w:tr>
      <w:tr w:rsidR="00030FDD" w:rsidRPr="002E65E7" w:rsidTr="006C1792">
        <w:trPr>
          <w:trHeight w:val="375"/>
          <w:tblCellSpacing w:w="15" w:type="dxa"/>
          <w:jc w:val="center"/>
        </w:trPr>
        <w:tc>
          <w:tcPr>
            <w:tcW w:w="58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 Süresi (Sınav haftası dahildir: 15x toplam ders saati)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6C1792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6C1792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030FDD" w:rsidRPr="002E65E7" w:rsidTr="006C1792">
        <w:trPr>
          <w:trHeight w:val="375"/>
          <w:tblCellSpacing w:w="15" w:type="dxa"/>
          <w:jc w:val="center"/>
        </w:trPr>
        <w:tc>
          <w:tcPr>
            <w:tcW w:w="58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Sınıf Dışı Ders Çalışma Süresi (Ön çalışma, pekiştirme)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6C1792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6C1792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</w:tr>
      <w:tr w:rsidR="00030FDD" w:rsidRPr="002E65E7" w:rsidTr="006C1792">
        <w:trPr>
          <w:trHeight w:val="375"/>
          <w:tblCellSpacing w:w="15" w:type="dxa"/>
          <w:jc w:val="center"/>
        </w:trPr>
        <w:tc>
          <w:tcPr>
            <w:tcW w:w="58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6C1792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30FDD" w:rsidRPr="002E65E7" w:rsidTr="006C1792">
        <w:trPr>
          <w:trHeight w:val="375"/>
          <w:tblCellSpacing w:w="15" w:type="dxa"/>
          <w:jc w:val="center"/>
        </w:trPr>
        <w:tc>
          <w:tcPr>
            <w:tcW w:w="58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lastRenderedPageBreak/>
              <w:t>Toplam İş Yükü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6C1792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245</w:t>
            </w:r>
          </w:p>
        </w:tc>
      </w:tr>
      <w:tr w:rsidR="00030FDD" w:rsidRPr="002E65E7" w:rsidTr="006C1792">
        <w:trPr>
          <w:trHeight w:val="375"/>
          <w:tblCellSpacing w:w="15" w:type="dxa"/>
          <w:jc w:val="center"/>
        </w:trPr>
        <w:tc>
          <w:tcPr>
            <w:tcW w:w="58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Toplam İş Yükü / 25 (s)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6C1792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9.8</w:t>
            </w:r>
          </w:p>
        </w:tc>
      </w:tr>
      <w:tr w:rsidR="00030FDD" w:rsidRPr="002E65E7" w:rsidTr="006C1792">
        <w:trPr>
          <w:trHeight w:val="375"/>
          <w:tblCellSpacing w:w="15" w:type="dxa"/>
          <w:jc w:val="center"/>
        </w:trPr>
        <w:tc>
          <w:tcPr>
            <w:tcW w:w="58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30FDD" w:rsidRPr="002E65E7" w:rsidRDefault="00030FDD" w:rsidP="00030FDD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Dersin AKTS Kredisi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0FDD" w:rsidRDefault="00030FDD" w:rsidP="00030FDD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</w:tbl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2E65E7" w:rsidRPr="002E65E7" w:rsidRDefault="002E65E7" w:rsidP="002E65E7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sectPr w:rsidR="002E65E7" w:rsidRPr="002E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E1FD9"/>
    <w:multiLevelType w:val="multilevel"/>
    <w:tmpl w:val="0C3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B6"/>
    <w:rsid w:val="00030FDD"/>
    <w:rsid w:val="001E3838"/>
    <w:rsid w:val="002E65E7"/>
    <w:rsid w:val="00422D97"/>
    <w:rsid w:val="00426CAB"/>
    <w:rsid w:val="005664AE"/>
    <w:rsid w:val="005D203D"/>
    <w:rsid w:val="006C1563"/>
    <w:rsid w:val="006C1792"/>
    <w:rsid w:val="00752B8E"/>
    <w:rsid w:val="0076596A"/>
    <w:rsid w:val="00791466"/>
    <w:rsid w:val="008B71BD"/>
    <w:rsid w:val="009177EB"/>
    <w:rsid w:val="00980F5C"/>
    <w:rsid w:val="00A73498"/>
    <w:rsid w:val="00AD700A"/>
    <w:rsid w:val="00C14D01"/>
    <w:rsid w:val="00C36F27"/>
    <w:rsid w:val="00DC1766"/>
    <w:rsid w:val="00E731E9"/>
    <w:rsid w:val="00EC2EB6"/>
    <w:rsid w:val="00EE3AFA"/>
    <w:rsid w:val="00E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E7676-BFD4-484C-8CD1-7AD6F07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5C"/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65E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00A"/>
    <w:pPr>
      <w:spacing w:after="120"/>
      <w:jc w:val="both"/>
    </w:pPr>
    <w:rPr>
      <w:lang w:val="x-none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00A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ListParagraph">
    <w:name w:val="List Paragraph"/>
    <w:basedOn w:val="Normal"/>
    <w:uiPriority w:val="34"/>
    <w:qFormat/>
    <w:rsid w:val="00EE3AFA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Karaman</dc:creator>
  <cp:lastModifiedBy>Hatice Karaman</cp:lastModifiedBy>
  <cp:revision>4</cp:revision>
  <cp:lastPrinted>2017-06-09T09:18:00Z</cp:lastPrinted>
  <dcterms:created xsi:type="dcterms:W3CDTF">2017-06-09T06:29:00Z</dcterms:created>
  <dcterms:modified xsi:type="dcterms:W3CDTF">2017-06-09T13:56:00Z</dcterms:modified>
</cp:coreProperties>
</file>