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43"/>
        <w:gridCol w:w="1550"/>
        <w:gridCol w:w="1395"/>
        <w:gridCol w:w="1385"/>
        <w:gridCol w:w="1071"/>
        <w:gridCol w:w="861"/>
      </w:tblGrid>
      <w:tr w:rsidR="00F10471" w:rsidRPr="004D3F51">
        <w:trPr>
          <w:trHeight w:val="525"/>
          <w:tblCellSpacing w:w="15" w:type="dxa"/>
          <w:jc w:val="center"/>
        </w:trPr>
        <w:tc>
          <w:tcPr>
            <w:tcW w:w="0" w:type="auto"/>
            <w:gridSpan w:val="6"/>
            <w:tcBorders>
              <w:top w:val="single" w:sz="2" w:space="0" w:color="888888"/>
            </w:tcBorders>
            <w:shd w:val="clear" w:color="auto" w:fill="ECEBEB"/>
            <w:vAlign w:val="center"/>
          </w:tcPr>
          <w:p w:rsidR="00F10471" w:rsidRPr="00C51701" w:rsidRDefault="00F10471" w:rsidP="00C51701">
            <w:pPr>
              <w:spacing w:after="0" w:line="240" w:lineRule="auto"/>
              <w:jc w:val="center"/>
              <w:rPr>
                <w:rFonts w:ascii="Arial Narrow" w:hAnsi="Arial Narrow" w:cs="Arial Narrow"/>
                <w:b/>
                <w:bCs/>
                <w:color w:val="888888"/>
                <w:sz w:val="20"/>
                <w:szCs w:val="20"/>
                <w:lang w:eastAsia="tr-TR"/>
              </w:rPr>
            </w:pPr>
            <w:r w:rsidRPr="00C51701">
              <w:rPr>
                <w:rFonts w:ascii="Arial Narrow" w:hAnsi="Arial Narrow" w:cs="Arial Narrow"/>
                <w:b/>
                <w:bCs/>
                <w:color w:val="888888"/>
                <w:sz w:val="20"/>
                <w:szCs w:val="20"/>
                <w:lang w:eastAsia="tr-TR"/>
              </w:rPr>
              <w:t xml:space="preserve">COURSE INFORMATON </w:t>
            </w:r>
          </w:p>
        </w:tc>
      </w:tr>
      <w:tr w:rsidR="00EC75D2"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0E29D2">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Cr</w:t>
            </w:r>
            <w:r w:rsidR="000E29D2">
              <w:rPr>
                <w:rFonts w:ascii="Verdana" w:hAnsi="Verdana" w:cs="Verdana"/>
                <w:i/>
                <w:iCs/>
                <w:color w:val="444444"/>
                <w:sz w:val="18"/>
                <w:szCs w:val="18"/>
                <w:lang w:eastAsia="tr-TR"/>
              </w:rPr>
              <w:t>e</w:t>
            </w:r>
            <w:r w:rsidRPr="00C51701">
              <w:rPr>
                <w:rFonts w:ascii="Verdana" w:hAnsi="Verdana" w:cs="Verdana"/>
                <w:i/>
                <w:iCs/>
                <w:color w:val="444444"/>
                <w:sz w:val="18"/>
                <w:szCs w:val="18"/>
                <w:lang w:eastAsia="tr-TR"/>
              </w:rPr>
              <w:t>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i/>
                <w:iCs/>
                <w:color w:val="444444"/>
                <w:sz w:val="18"/>
                <w:szCs w:val="18"/>
                <w:lang w:eastAsia="tr-TR"/>
              </w:rPr>
              <w:t>ECTS</w:t>
            </w:r>
          </w:p>
        </w:tc>
      </w:tr>
      <w:tr w:rsidR="00EC75D2"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EC75D2" w:rsidP="00FD0327">
            <w:pPr>
              <w:spacing w:after="0" w:line="256" w:lineRule="atLeast"/>
              <w:rPr>
                <w:rFonts w:ascii="Verdana" w:hAnsi="Verdana" w:cs="Verdana"/>
                <w:color w:val="444444"/>
                <w:sz w:val="19"/>
                <w:szCs w:val="19"/>
              </w:rPr>
            </w:pPr>
            <w:r>
              <w:rPr>
                <w:rFonts w:ascii="Verdana" w:hAnsi="Verdana" w:cs="Verdana"/>
                <w:color w:val="444444"/>
                <w:sz w:val="19"/>
                <w:szCs w:val="19"/>
              </w:rPr>
              <w:t xml:space="preserve">Entrepreneurship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7123F6" w:rsidP="004E2274">
            <w:pPr>
              <w:spacing w:after="0" w:line="256" w:lineRule="atLeast"/>
              <w:jc w:val="center"/>
              <w:rPr>
                <w:rFonts w:ascii="Verdana" w:hAnsi="Verdana" w:cs="Verdana"/>
                <w:color w:val="444444"/>
                <w:sz w:val="19"/>
                <w:szCs w:val="19"/>
              </w:rPr>
            </w:pPr>
            <w:r>
              <w:rPr>
                <w:rFonts w:ascii="Verdana" w:hAnsi="Verdana" w:cs="Verdana"/>
                <w:color w:val="444444"/>
                <w:sz w:val="19"/>
                <w:szCs w:val="19"/>
              </w:rPr>
              <w:t>EMBA 502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22BEF" w:rsidP="004E2274">
            <w:pPr>
              <w:spacing w:after="0" w:line="256" w:lineRule="atLeast"/>
              <w:jc w:val="center"/>
              <w:rPr>
                <w:rFonts w:ascii="Verdana" w:hAnsi="Verdana" w:cs="Verdana"/>
                <w:color w:val="444444"/>
                <w:sz w:val="19"/>
                <w:szCs w:val="19"/>
              </w:rPr>
            </w:pPr>
            <w:r>
              <w:rPr>
                <w:rFonts w:ascii="Verdana" w:hAnsi="Verdana" w:cs="Verdana"/>
                <w:color w:val="444444"/>
                <w:sz w:val="19"/>
                <w:szCs w:val="19"/>
              </w:rPr>
              <w:t>Spring</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D0327" w:rsidP="00FD0327">
            <w:pPr>
              <w:spacing w:after="0" w:line="256" w:lineRule="atLeast"/>
              <w:rPr>
                <w:rFonts w:ascii="Verdana" w:hAnsi="Verdana" w:cs="Verdana"/>
                <w:color w:val="444444"/>
                <w:sz w:val="19"/>
                <w:szCs w:val="19"/>
              </w:rPr>
            </w:pPr>
            <w:r>
              <w:rPr>
                <w:rFonts w:ascii="Verdana" w:hAnsi="Verdana" w:cs="Verdana"/>
                <w:color w:val="444444"/>
                <w:sz w:val="19"/>
                <w:szCs w:val="19"/>
              </w:rPr>
              <w:t xml:space="preserve">   3+0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D0327" w:rsidP="00FD0327">
            <w:pPr>
              <w:spacing w:after="0" w:line="256" w:lineRule="atLeast"/>
              <w:rPr>
                <w:rFonts w:ascii="Verdana" w:hAnsi="Verdana" w:cs="Verdana"/>
                <w:color w:val="444444"/>
                <w:sz w:val="19"/>
                <w:szCs w:val="19"/>
              </w:rPr>
            </w:pPr>
            <w:r>
              <w:rPr>
                <w:rFonts w:ascii="Verdana" w:hAnsi="Verdana" w:cs="Verdana"/>
                <w:color w:val="444444"/>
                <w:sz w:val="19"/>
                <w:szCs w:val="19"/>
              </w:rPr>
              <w:t xml:space="preserve">   3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D0327" w:rsidP="004E2274">
            <w:pPr>
              <w:spacing w:after="0" w:line="256" w:lineRule="atLeast"/>
              <w:jc w:val="center"/>
              <w:rPr>
                <w:rFonts w:ascii="Verdana" w:hAnsi="Verdana" w:cs="Verdana"/>
                <w:color w:val="444444"/>
                <w:sz w:val="19"/>
                <w:szCs w:val="19"/>
              </w:rPr>
            </w:pPr>
            <w:r>
              <w:rPr>
                <w:rFonts w:ascii="Verdana" w:hAnsi="Verdana" w:cs="Verdana"/>
                <w:color w:val="444444"/>
                <w:sz w:val="19"/>
                <w:szCs w:val="19"/>
              </w:rPr>
              <w:t>9</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F10471" w:rsidRPr="004D3F5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43"/>
        <w:gridCol w:w="30"/>
        <w:gridCol w:w="2939"/>
        <w:gridCol w:w="3351"/>
      </w:tblGrid>
      <w:tr w:rsidR="00196253" w:rsidRPr="004D3F51">
        <w:trPr>
          <w:trHeight w:val="450"/>
          <w:tblCellSpacing w:w="15" w:type="dxa"/>
          <w:jc w:val="center"/>
        </w:trPr>
        <w:tc>
          <w:tcPr>
            <w:tcW w:w="1216"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Language of Instruction</w:t>
            </w:r>
          </w:p>
        </w:tc>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6B2CA8">
            <w:pPr>
              <w:spacing w:after="0" w:line="240" w:lineRule="atLeast"/>
              <w:rPr>
                <w:rFonts w:ascii="Verdana" w:hAnsi="Verdana" w:cs="Verdana"/>
                <w:color w:val="444444"/>
                <w:sz w:val="18"/>
                <w:szCs w:val="18"/>
                <w:lang w:eastAsia="tr-TR"/>
              </w:rPr>
            </w:pPr>
            <w:r>
              <w:rPr>
                <w:rFonts w:ascii="Verdana" w:hAnsi="Verdana" w:cs="Verdana"/>
                <w:color w:val="444444"/>
                <w:sz w:val="19"/>
                <w:szCs w:val="19"/>
              </w:rPr>
              <w:t>English</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Level</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0E29D2"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Postgraduate</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Type</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Compulsory</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Coordinator</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Instructors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Assistants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Goals</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5C08D9" w:rsidRPr="00E92AB1" w:rsidRDefault="00F10471" w:rsidP="00EC75D2">
            <w:pPr>
              <w:jc w:val="both"/>
              <w:rPr>
                <w:rFonts w:ascii="Verdana" w:hAnsi="Verdana" w:cs="Verdana"/>
                <w:color w:val="444444"/>
                <w:sz w:val="19"/>
                <w:szCs w:val="19"/>
              </w:rPr>
            </w:pPr>
            <w:r w:rsidRPr="00E92AB1">
              <w:rPr>
                <w:rFonts w:ascii="Verdana" w:hAnsi="Verdana" w:cs="Verdana"/>
                <w:color w:val="444444"/>
                <w:sz w:val="19"/>
                <w:szCs w:val="19"/>
              </w:rPr>
              <w:t xml:space="preserve">This course </w:t>
            </w:r>
            <w:r w:rsidR="00EC75D2">
              <w:rPr>
                <w:rFonts w:ascii="Verdana" w:hAnsi="Verdana" w:cs="Verdana"/>
                <w:color w:val="444444"/>
                <w:sz w:val="19"/>
                <w:szCs w:val="19"/>
              </w:rPr>
              <w:t>is designe</w:t>
            </w:r>
            <w:r w:rsidR="00DF3389">
              <w:rPr>
                <w:rFonts w:ascii="Verdana" w:hAnsi="Verdana" w:cs="Verdana"/>
                <w:color w:val="444444"/>
                <w:sz w:val="19"/>
                <w:szCs w:val="19"/>
              </w:rPr>
              <w:t xml:space="preserve">d </w:t>
            </w:r>
            <w:r w:rsidR="00EC75D2">
              <w:rPr>
                <w:rFonts w:ascii="Verdana" w:hAnsi="Verdana" w:cs="Verdana"/>
                <w:color w:val="444444"/>
                <w:sz w:val="19"/>
                <w:szCs w:val="19"/>
              </w:rPr>
              <w:t xml:space="preserve">to provide students with the </w:t>
            </w:r>
            <w:r w:rsidR="00F63DFB">
              <w:rPr>
                <w:rFonts w:ascii="Verdana" w:hAnsi="Verdana" w:cs="Verdana"/>
                <w:color w:val="444444"/>
                <w:sz w:val="19"/>
                <w:szCs w:val="19"/>
              </w:rPr>
              <w:t>f</w:t>
            </w:r>
            <w:r w:rsidR="00FD1951">
              <w:rPr>
                <w:rFonts w:ascii="Verdana" w:hAnsi="Verdana" w:cs="Verdana"/>
                <w:color w:val="444444"/>
                <w:sz w:val="19"/>
                <w:szCs w:val="19"/>
              </w:rPr>
              <w:t xml:space="preserve">undamentals </w:t>
            </w:r>
            <w:r w:rsidR="005C08D9">
              <w:rPr>
                <w:rFonts w:ascii="Verdana" w:hAnsi="Verdana" w:cs="Verdana"/>
                <w:color w:val="444444"/>
                <w:sz w:val="19"/>
                <w:szCs w:val="19"/>
              </w:rPr>
              <w:t>in</w:t>
            </w:r>
            <w:r w:rsidR="00EC75D2">
              <w:rPr>
                <w:rFonts w:ascii="Verdana" w:hAnsi="Verdana" w:cs="Verdana"/>
                <w:color w:val="444444"/>
                <w:sz w:val="19"/>
                <w:szCs w:val="19"/>
              </w:rPr>
              <w:t xml:space="preserve"> the area of technologica</w:t>
            </w:r>
            <w:r w:rsidR="005C08D9">
              <w:rPr>
                <w:rFonts w:ascii="Verdana" w:hAnsi="Verdana" w:cs="Verdana"/>
                <w:color w:val="444444"/>
                <w:sz w:val="19"/>
                <w:szCs w:val="19"/>
              </w:rPr>
              <w:t xml:space="preserve">l innovation for managers as well as entrepreneurship. </w:t>
            </w:r>
            <w:r w:rsidR="00DF3389">
              <w:rPr>
                <w:rFonts w:ascii="Verdana" w:hAnsi="Verdana" w:cs="Verdana"/>
                <w:color w:val="444444"/>
                <w:sz w:val="19"/>
                <w:szCs w:val="19"/>
              </w:rPr>
              <w:t xml:space="preserve"> </w:t>
            </w:r>
            <w:r w:rsidR="005C08D9">
              <w:rPr>
                <w:rFonts w:ascii="Verdana" w:hAnsi="Verdana" w:cs="Verdana"/>
                <w:color w:val="444444"/>
                <w:sz w:val="19"/>
                <w:szCs w:val="19"/>
              </w:rPr>
              <w:t>This cours</w:t>
            </w:r>
            <w:r w:rsidR="00A0307F">
              <w:rPr>
                <w:rFonts w:ascii="Verdana" w:hAnsi="Verdana" w:cs="Verdana"/>
                <w:color w:val="444444"/>
                <w:sz w:val="19"/>
                <w:szCs w:val="19"/>
              </w:rPr>
              <w:t>e</w:t>
            </w:r>
            <w:r w:rsidR="005C08D9">
              <w:rPr>
                <w:rFonts w:ascii="Verdana" w:hAnsi="Verdana" w:cs="Verdana"/>
                <w:color w:val="444444"/>
                <w:sz w:val="19"/>
                <w:szCs w:val="19"/>
              </w:rPr>
              <w:t xml:space="preserve"> will examine four aspects of technological innovation:</w:t>
            </w:r>
            <w:r w:rsidR="00FD1951">
              <w:rPr>
                <w:rFonts w:ascii="Verdana" w:hAnsi="Verdana" w:cs="Verdana"/>
                <w:color w:val="444444"/>
                <w:sz w:val="19"/>
                <w:szCs w:val="19"/>
              </w:rPr>
              <w:t xml:space="preserve"> </w:t>
            </w:r>
            <w:r w:rsidR="005C08D9">
              <w:rPr>
                <w:rFonts w:ascii="Verdana" w:hAnsi="Verdana" w:cs="Verdana"/>
                <w:color w:val="444444"/>
                <w:sz w:val="19"/>
                <w:szCs w:val="19"/>
              </w:rPr>
              <w:t>exploring, executing, leveraging and renewing innovation.</w:t>
            </w:r>
            <w:r w:rsidR="00A0307F">
              <w:rPr>
                <w:rFonts w:ascii="Verdana" w:hAnsi="Verdana" w:cs="Verdana"/>
                <w:color w:val="444444"/>
                <w:sz w:val="19"/>
                <w:szCs w:val="19"/>
              </w:rPr>
              <w:t xml:space="preserve"> </w:t>
            </w:r>
            <w:r w:rsidR="00DF3389">
              <w:rPr>
                <w:rFonts w:ascii="Verdana" w:hAnsi="Verdana" w:cs="Verdana"/>
                <w:color w:val="444444"/>
                <w:sz w:val="19"/>
                <w:szCs w:val="19"/>
              </w:rPr>
              <w:t xml:space="preserve"> </w:t>
            </w:r>
            <w:r w:rsidR="00A0307F">
              <w:rPr>
                <w:rFonts w:ascii="Verdana" w:hAnsi="Verdana" w:cs="Verdana"/>
                <w:color w:val="444444"/>
                <w:sz w:val="19"/>
                <w:szCs w:val="19"/>
              </w:rPr>
              <w:t xml:space="preserve">Also, an understanding of concepts and theories regarding the entrepreneur, entrepreneurship, and </w:t>
            </w:r>
            <w:r w:rsidR="00DF3389">
              <w:rPr>
                <w:rFonts w:ascii="Verdana" w:hAnsi="Verdana" w:cs="Verdana"/>
                <w:color w:val="444444"/>
                <w:sz w:val="19"/>
                <w:szCs w:val="19"/>
              </w:rPr>
              <w:t xml:space="preserve">the entrepreneurial eco-system </w:t>
            </w:r>
            <w:r w:rsidR="00A0307F">
              <w:rPr>
                <w:rFonts w:ascii="Verdana" w:hAnsi="Verdana" w:cs="Verdana"/>
                <w:color w:val="444444"/>
                <w:sz w:val="19"/>
                <w:szCs w:val="19"/>
              </w:rPr>
              <w:t xml:space="preserve">will be provided.  </w:t>
            </w:r>
            <w:r w:rsidR="005C08D9">
              <w:rPr>
                <w:rFonts w:ascii="Verdana" w:hAnsi="Verdana" w:cs="Verdana"/>
                <w:color w:val="444444"/>
                <w:sz w:val="19"/>
                <w:szCs w:val="19"/>
              </w:rPr>
              <w:t>The focus will be on entrepreneurial firms (new as well as established) and on firms that have been successful and unsuccessful in thier innovation.</w:t>
            </w:r>
          </w:p>
        </w:tc>
      </w:tr>
      <w:tr w:rsidR="00196253"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Content</w:t>
            </w:r>
          </w:p>
        </w:tc>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307ECA" w:rsidRPr="00E92AB1" w:rsidRDefault="001A5CAE" w:rsidP="00FD1951">
            <w:pPr>
              <w:spacing w:after="0" w:line="270" w:lineRule="atLeast"/>
              <w:jc w:val="both"/>
              <w:rPr>
                <w:rFonts w:ascii="Verdana" w:hAnsi="Verdana" w:cs="Verdana"/>
                <w:color w:val="444444"/>
                <w:sz w:val="19"/>
                <w:szCs w:val="19"/>
              </w:rPr>
            </w:pPr>
            <w:r>
              <w:rPr>
                <w:rFonts w:ascii="Verdana" w:hAnsi="Verdana" w:cs="Verdana"/>
                <w:color w:val="444444"/>
                <w:sz w:val="19"/>
                <w:szCs w:val="19"/>
              </w:rPr>
              <w:t>Creative aspects of entrepreneurship,</w:t>
            </w:r>
            <w:r w:rsidR="00DF3389">
              <w:rPr>
                <w:rFonts w:ascii="Verdana" w:hAnsi="Verdana" w:cs="Verdana"/>
                <w:color w:val="444444"/>
                <w:sz w:val="19"/>
                <w:szCs w:val="19"/>
              </w:rPr>
              <w:t xml:space="preserve"> </w:t>
            </w:r>
            <w:r w:rsidR="00992B97">
              <w:rPr>
                <w:rFonts w:ascii="Verdana" w:hAnsi="Verdana" w:cs="Verdana"/>
                <w:color w:val="444444"/>
                <w:sz w:val="19"/>
                <w:szCs w:val="19"/>
              </w:rPr>
              <w:t xml:space="preserve"> </w:t>
            </w:r>
            <w:r w:rsidR="00FD1951">
              <w:rPr>
                <w:rFonts w:ascii="Verdana" w:hAnsi="Verdana" w:cs="Verdana"/>
                <w:color w:val="444444"/>
                <w:sz w:val="19"/>
                <w:szCs w:val="19"/>
              </w:rPr>
              <w:t>creativity, innovation and the role of entrepreneur/entrepreneurship, idea generation for a new business, starting and managing a new business, developing a comprehensive strategy for launch</w:t>
            </w:r>
            <w:r w:rsidR="00F63DFB">
              <w:rPr>
                <w:rFonts w:ascii="Verdana" w:hAnsi="Verdana" w:cs="Verdana"/>
                <w:color w:val="444444"/>
                <w:sz w:val="19"/>
                <w:szCs w:val="19"/>
              </w:rPr>
              <w:t>ing and managing an innovative b</w:t>
            </w:r>
            <w:r w:rsidR="00FD1951">
              <w:rPr>
                <w:rFonts w:ascii="Verdana" w:hAnsi="Verdana" w:cs="Verdana"/>
                <w:color w:val="444444"/>
                <w:sz w:val="19"/>
                <w:szCs w:val="19"/>
              </w:rPr>
              <w:t>usiness or/and new product development.</w:t>
            </w:r>
          </w:p>
        </w:tc>
      </w:tr>
      <w:tr w:rsidR="00A0307F" w:rsidRPr="004D3F51">
        <w:trPr>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Learning Outcomes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Teaching Methods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Assessment Methods</w:t>
            </w:r>
          </w:p>
        </w:tc>
      </w:tr>
      <w:tr w:rsidR="00A0307F"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660279" w:rsidRDefault="00F63DFB" w:rsidP="00A05A76">
            <w:pPr>
              <w:spacing w:line="256" w:lineRule="atLeast"/>
              <w:rPr>
                <w:rFonts w:ascii="Verdana" w:hAnsi="Verdana" w:cs="Verdana"/>
                <w:color w:val="444444"/>
                <w:sz w:val="19"/>
                <w:szCs w:val="19"/>
              </w:rPr>
            </w:pPr>
            <w:r>
              <w:rPr>
                <w:rFonts w:ascii="Verdana" w:hAnsi="Verdana" w:cs="Verdana"/>
                <w:color w:val="444444"/>
                <w:sz w:val="19"/>
                <w:szCs w:val="19"/>
              </w:rPr>
              <w:t>1)</w:t>
            </w:r>
            <w:r w:rsidR="00EB34B0" w:rsidRPr="00F63DFB">
              <w:rPr>
                <w:rFonts w:ascii="Verdana" w:hAnsi="Verdana" w:cs="Verdana"/>
                <w:color w:val="444444"/>
                <w:sz w:val="19"/>
                <w:szCs w:val="19"/>
              </w:rPr>
              <w:t xml:space="preserve">Develop understanding about </w:t>
            </w:r>
            <w:r w:rsidRPr="00F63DFB">
              <w:rPr>
                <w:rFonts w:ascii="Verdana" w:hAnsi="Verdana" w:cs="Verdana"/>
                <w:color w:val="444444"/>
                <w:sz w:val="19"/>
                <w:szCs w:val="19"/>
              </w:rPr>
              <w:t xml:space="preserve">fundamental </w:t>
            </w:r>
            <w:r w:rsidR="008C3CFD" w:rsidRPr="00F63DFB">
              <w:rPr>
                <w:rFonts w:ascii="Verdana" w:hAnsi="Verdana" w:cs="Verdana"/>
                <w:color w:val="444444"/>
                <w:sz w:val="19"/>
                <w:szCs w:val="19"/>
              </w:rPr>
              <w:t>entrpreneurship</w:t>
            </w:r>
            <w:r w:rsidRPr="00F63DFB">
              <w:rPr>
                <w:rFonts w:ascii="Verdana" w:hAnsi="Verdana" w:cs="Verdana"/>
                <w:color w:val="444444"/>
                <w:sz w:val="19"/>
                <w:szCs w:val="19"/>
              </w:rPr>
              <w:t xml:space="preserve"> theories and methods </w:t>
            </w:r>
            <w:r w:rsidR="00EB34B0" w:rsidRPr="00F63DFB">
              <w:rPr>
                <w:rFonts w:ascii="Verdana" w:hAnsi="Verdana" w:cs="Verdana"/>
                <w:color w:val="444444"/>
                <w:sz w:val="19"/>
                <w:szCs w:val="19"/>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A0307F"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F63DFB">
            <w:pPr>
              <w:spacing w:after="0" w:line="256" w:lineRule="atLeast"/>
              <w:rPr>
                <w:rFonts w:ascii="Verdana" w:hAnsi="Verdana" w:cs="Verdana"/>
                <w:color w:val="444444"/>
                <w:sz w:val="19"/>
                <w:szCs w:val="19"/>
              </w:rPr>
            </w:pPr>
            <w:r>
              <w:rPr>
                <w:rFonts w:ascii="Verdana" w:hAnsi="Verdana" w:cs="Verdana"/>
                <w:color w:val="444444"/>
                <w:sz w:val="19"/>
                <w:szCs w:val="19"/>
              </w:rPr>
              <w:t>2)</w:t>
            </w:r>
            <w:r w:rsidR="00F63DFB">
              <w:rPr>
                <w:rFonts w:ascii="Verdana" w:hAnsi="Verdana" w:cs="Verdana"/>
                <w:color w:val="444444"/>
                <w:sz w:val="19"/>
                <w:szCs w:val="19"/>
              </w:rPr>
              <w:t xml:space="preserve"> Develop the ability to think creativelty</w:t>
            </w:r>
            <w:r w:rsidR="00487E27">
              <w:rPr>
                <w:rFonts w:ascii="Verdana" w:hAnsi="Verdana" w:cs="Verdana"/>
                <w:color w:val="444444"/>
                <w:sz w:val="19"/>
                <w:szCs w:val="19"/>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A0307F"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F63DFB">
            <w:pPr>
              <w:spacing w:after="0" w:line="256" w:lineRule="atLeast"/>
              <w:rPr>
                <w:rFonts w:ascii="Verdana" w:hAnsi="Verdana" w:cs="Verdana"/>
                <w:color w:val="444444"/>
                <w:sz w:val="19"/>
                <w:szCs w:val="19"/>
              </w:rPr>
            </w:pPr>
            <w:r w:rsidRPr="00660279">
              <w:rPr>
                <w:rFonts w:ascii="Verdana" w:hAnsi="Verdana" w:cs="Verdana"/>
                <w:color w:val="444444"/>
                <w:sz w:val="19"/>
                <w:szCs w:val="19"/>
              </w:rPr>
              <w:t xml:space="preserve">3) </w:t>
            </w:r>
            <w:r w:rsidR="00F63DFB">
              <w:rPr>
                <w:rFonts w:ascii="Verdana" w:hAnsi="Verdana" w:cs="Verdana"/>
                <w:color w:val="444444"/>
                <w:sz w:val="19"/>
                <w:szCs w:val="19"/>
              </w:rPr>
              <w:t xml:space="preserve">Attain insights on various aspects of innovation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r w:rsidR="00A0307F" w:rsidRPr="004D3F51">
        <w:trPr>
          <w:trHeight w:val="450"/>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F63DFB">
            <w:pPr>
              <w:rPr>
                <w:rFonts w:ascii="Verdana" w:hAnsi="Verdana" w:cs="Verdana"/>
                <w:color w:val="444444"/>
                <w:sz w:val="19"/>
                <w:szCs w:val="19"/>
              </w:rPr>
            </w:pPr>
            <w:r w:rsidRPr="00660279">
              <w:rPr>
                <w:rFonts w:ascii="Verdana" w:hAnsi="Verdana" w:cs="Verdana"/>
                <w:color w:val="444444"/>
                <w:sz w:val="19"/>
                <w:szCs w:val="19"/>
              </w:rPr>
              <w:lastRenderedPageBreak/>
              <w:t xml:space="preserve">4) </w:t>
            </w:r>
            <w:r w:rsidR="00EB34B0" w:rsidRPr="00EB34B0">
              <w:rPr>
                <w:rFonts w:ascii="Verdana" w:hAnsi="Verdana" w:cs="Verdana"/>
                <w:color w:val="444444"/>
                <w:sz w:val="19"/>
                <w:szCs w:val="19"/>
              </w:rPr>
              <w:t>Develop abi</w:t>
            </w:r>
            <w:r w:rsidR="00EB34B0">
              <w:rPr>
                <w:rFonts w:ascii="Verdana" w:hAnsi="Verdana" w:cs="Verdana"/>
                <w:color w:val="444444"/>
                <w:sz w:val="19"/>
                <w:szCs w:val="19"/>
              </w:rPr>
              <w:t xml:space="preserve">lity to </w:t>
            </w:r>
            <w:r w:rsidR="00F63DFB">
              <w:rPr>
                <w:rFonts w:ascii="Verdana" w:hAnsi="Verdana" w:cs="Verdana"/>
                <w:color w:val="444444"/>
                <w:sz w:val="19"/>
                <w:szCs w:val="19"/>
              </w:rPr>
              <w:t>develop strategies to start and manage innovative businesses and new product deveopment 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1,2,3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jc w:val="center"/>
              <w:rPr>
                <w:rFonts w:ascii="Verdana" w:hAnsi="Verdana" w:cs="Verdana"/>
                <w:color w:val="444444"/>
                <w:sz w:val="19"/>
                <w:szCs w:val="19"/>
              </w:rPr>
            </w:pPr>
            <w:r w:rsidRPr="00660279">
              <w:rPr>
                <w:rFonts w:ascii="Verdana" w:hAnsi="Verdana" w:cs="Verdana"/>
                <w:color w:val="444444"/>
                <w:sz w:val="19"/>
                <w:szCs w:val="19"/>
              </w:rPr>
              <w:t>A,</w:t>
            </w:r>
            <w:r>
              <w:rPr>
                <w:rFonts w:ascii="Verdana" w:hAnsi="Verdana" w:cs="Verdana"/>
                <w:color w:val="444444"/>
                <w:sz w:val="19"/>
                <w:szCs w:val="19"/>
              </w:rPr>
              <w:t>B,</w:t>
            </w:r>
            <w:r w:rsidRPr="00660279">
              <w:rPr>
                <w:rFonts w:ascii="Verdana" w:hAnsi="Verdana" w:cs="Verdana"/>
                <w:color w:val="444444"/>
                <w:sz w:val="19"/>
                <w:szCs w:val="19"/>
              </w:rPr>
              <w:t>C</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0471" w:rsidRPr="004D3F5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 xml:space="preserve">Teaching 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1: Lecture, 2: Question-Answer, 3: Discussion</w:t>
            </w:r>
          </w:p>
        </w:tc>
      </w:tr>
      <w:tr w:rsidR="00F10471" w:rsidRPr="004D3F5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A: Exam , B: Assignment, C: Student Presentations</w:t>
            </w:r>
          </w:p>
        </w:tc>
      </w:tr>
    </w:tbl>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890"/>
        <w:gridCol w:w="6353"/>
        <w:gridCol w:w="1620"/>
      </w:tblGrid>
      <w:tr w:rsidR="00F10471" w:rsidRPr="004D3F5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CONTENT</w:t>
            </w:r>
          </w:p>
        </w:tc>
      </w:tr>
      <w:tr w:rsidR="00F10471" w:rsidRPr="004D3F51" w:rsidTr="001E25A8">
        <w:trPr>
          <w:trHeight w:val="450"/>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C51701">
            <w:pPr>
              <w:spacing w:after="0" w:line="240" w:lineRule="atLeast"/>
              <w:rPr>
                <w:rFonts w:ascii="Verdana" w:hAnsi="Verdana" w:cs="Verdana"/>
                <w:color w:val="444444"/>
                <w:sz w:val="18"/>
                <w:szCs w:val="18"/>
                <w:lang w:eastAsia="tr-TR"/>
              </w:rPr>
            </w:pPr>
            <w:r>
              <w:rPr>
                <w:rFonts w:ascii="Verdana" w:hAnsi="Verdana" w:cs="Verdana"/>
                <w:b/>
                <w:bCs/>
                <w:color w:val="444444"/>
                <w:sz w:val="18"/>
                <w:szCs w:val="18"/>
                <w:lang w:eastAsia="tr-TR"/>
              </w:rPr>
              <w:t>Hours</w:t>
            </w:r>
            <w:r w:rsidR="00396B36">
              <w:rPr>
                <w:rFonts w:ascii="Verdana" w:hAnsi="Verdana" w:cs="Verdana"/>
                <w:b/>
                <w:bCs/>
                <w:color w:val="444444"/>
                <w:sz w:val="18"/>
                <w:szCs w:val="18"/>
                <w:lang w:eastAsia="tr-TR"/>
              </w:rPr>
              <w:t xml:space="preserve"> </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Topics</w:t>
            </w:r>
          </w:p>
        </w:tc>
        <w:tc>
          <w:tcPr>
            <w:tcW w:w="889"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Study Materials</w:t>
            </w:r>
          </w:p>
        </w:tc>
      </w:tr>
      <w:tr w:rsidR="00F10471"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0.5</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1E25A8" w:rsidP="004E2274">
            <w:pPr>
              <w:spacing w:after="0" w:line="256" w:lineRule="atLeast"/>
              <w:rPr>
                <w:rFonts w:ascii="Verdana" w:hAnsi="Verdana" w:cs="Verdana"/>
                <w:color w:val="444444"/>
                <w:sz w:val="19"/>
                <w:szCs w:val="19"/>
              </w:rPr>
            </w:pPr>
            <w:r>
              <w:rPr>
                <w:rFonts w:ascii="Verdana" w:hAnsi="Verdana" w:cs="Verdana"/>
                <w:color w:val="444444"/>
                <w:sz w:val="19"/>
                <w:szCs w:val="19"/>
              </w:rPr>
              <w:t>Overview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396B36">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E83D00" w:rsidP="001E7869">
            <w:pPr>
              <w:spacing w:after="0" w:line="256" w:lineRule="atLeast"/>
              <w:rPr>
                <w:rFonts w:ascii="Verdana" w:hAnsi="Verdana" w:cs="Verdana"/>
                <w:color w:val="444444"/>
                <w:sz w:val="19"/>
                <w:szCs w:val="19"/>
              </w:rPr>
            </w:pPr>
            <w:r>
              <w:rPr>
                <w:rFonts w:ascii="Verdana" w:hAnsi="Verdana" w:cs="Verdana"/>
                <w:color w:val="444444"/>
                <w:sz w:val="19"/>
                <w:szCs w:val="19"/>
              </w:rPr>
              <w:t>Definitions and Types of Entrepreneur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2.5</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E83D00" w:rsidP="004E2274">
            <w:pPr>
              <w:spacing w:after="0" w:line="256" w:lineRule="atLeast"/>
              <w:rPr>
                <w:rFonts w:ascii="Verdana" w:hAnsi="Verdana" w:cs="Verdana"/>
                <w:color w:val="444444"/>
                <w:sz w:val="19"/>
                <w:szCs w:val="19"/>
              </w:rPr>
            </w:pPr>
            <w:r>
              <w:rPr>
                <w:rFonts w:ascii="Verdana" w:hAnsi="Verdana" w:cs="Verdana"/>
                <w:color w:val="444444"/>
                <w:sz w:val="19"/>
                <w:szCs w:val="19"/>
              </w:rPr>
              <w:t>Definitions and Types of Entrepreneurship</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29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E83D00" w:rsidP="004E2274">
            <w:pPr>
              <w:spacing w:after="0" w:line="256" w:lineRule="atLeast"/>
              <w:rPr>
                <w:rFonts w:ascii="Verdana" w:hAnsi="Verdana" w:cs="Verdana"/>
                <w:color w:val="444444"/>
                <w:sz w:val="19"/>
                <w:szCs w:val="19"/>
              </w:rPr>
            </w:pPr>
            <w:r>
              <w:rPr>
                <w:rFonts w:ascii="Verdana" w:hAnsi="Verdana" w:cs="Verdana"/>
                <w:color w:val="444444"/>
                <w:sz w:val="19"/>
                <w:szCs w:val="19"/>
              </w:rPr>
              <w:t>GEM Study and Entrepreneurship in Turkey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291"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F10471" w:rsidRPr="00660279" w:rsidRDefault="00E83D00" w:rsidP="004E2274">
            <w:pPr>
              <w:spacing w:after="0" w:line="256" w:lineRule="atLeast"/>
              <w:rPr>
                <w:rFonts w:ascii="Verdana" w:hAnsi="Verdana" w:cs="Verdana"/>
                <w:color w:val="444444"/>
                <w:sz w:val="19"/>
                <w:szCs w:val="19"/>
              </w:rPr>
            </w:pPr>
            <w:r>
              <w:rPr>
                <w:rFonts w:ascii="Verdana" w:hAnsi="Verdana" w:cs="Verdana"/>
                <w:color w:val="444444"/>
                <w:sz w:val="19"/>
                <w:szCs w:val="19"/>
              </w:rPr>
              <w:t>The Entrepreneurial Eco-System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F10471"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562F25" w:rsidP="00396B36">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EB34B0" w:rsidRPr="00660279" w:rsidRDefault="00E83D00" w:rsidP="004E2274">
            <w:pPr>
              <w:spacing w:after="0" w:line="256" w:lineRule="atLeast"/>
              <w:rPr>
                <w:rFonts w:ascii="Verdana" w:hAnsi="Verdana" w:cs="Verdana"/>
                <w:color w:val="444444"/>
                <w:sz w:val="19"/>
                <w:szCs w:val="19"/>
              </w:rPr>
            </w:pPr>
            <w:r>
              <w:rPr>
                <w:rFonts w:ascii="Verdana" w:hAnsi="Verdana" w:cs="Verdana"/>
                <w:color w:val="444444"/>
                <w:sz w:val="19"/>
                <w:szCs w:val="19"/>
              </w:rPr>
              <w:t>Assignment 1: Case- Study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660279" w:rsidRDefault="00F10471" w:rsidP="004E2274">
            <w:pPr>
              <w:spacing w:after="0" w:line="256" w:lineRule="atLeast"/>
              <w:rPr>
                <w:rFonts w:ascii="Verdana" w:hAnsi="Verdana" w:cs="Verdana"/>
                <w:color w:val="444444"/>
                <w:sz w:val="19"/>
                <w:szCs w:val="19"/>
              </w:rPr>
            </w:pPr>
          </w:p>
        </w:tc>
      </w:tr>
      <w:tr w:rsidR="001E25A8"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Pr="00C51701"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562F25"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Feasability Analysis: Porter’s Five-Forces Model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p>
        </w:tc>
      </w:tr>
      <w:tr w:rsidR="001E25A8" w:rsidRPr="004D3F51" w:rsidTr="001E25A8">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562F25"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Business Plan Part 1: Business and Industry Profile, Business Strategy and Management Team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562F25" w:rsidRDefault="001E25A8" w:rsidP="001E25A8">
            <w:pPr>
              <w:spacing w:after="0" w:line="256" w:lineRule="atLeast"/>
              <w:rPr>
                <w:rFonts w:ascii="Verdana" w:hAnsi="Verdana" w:cs="Verdana"/>
                <w:color w:val="444444"/>
                <w:sz w:val="19"/>
                <w:szCs w:val="19"/>
              </w:rPr>
            </w:pPr>
          </w:p>
        </w:tc>
      </w:tr>
      <w:tr w:rsidR="001E25A8" w:rsidRPr="004D3F51" w:rsidTr="001E25A8">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562F25"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Business Plan Part 2: Plan of Operations and Marketing Strategy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562F25" w:rsidRDefault="001E25A8" w:rsidP="001E25A8">
            <w:pPr>
              <w:spacing w:after="0" w:line="256" w:lineRule="atLeast"/>
              <w:rPr>
                <w:rFonts w:ascii="Verdana" w:hAnsi="Verdana" w:cs="Verdana"/>
                <w:color w:val="444444"/>
                <w:sz w:val="19"/>
                <w:szCs w:val="19"/>
              </w:rPr>
            </w:pPr>
          </w:p>
        </w:tc>
      </w:tr>
      <w:tr w:rsidR="001E25A8" w:rsidRPr="004D3F51" w:rsidTr="001E25A8">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562F25"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 xml:space="preserve"> Business Plan Part 3: Projected Financal Statements and Presentation of the Plan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562F25" w:rsidRDefault="001E25A8" w:rsidP="001E25A8">
            <w:pPr>
              <w:spacing w:after="0" w:line="256" w:lineRule="atLeast"/>
              <w:rPr>
                <w:rFonts w:ascii="Verdana" w:hAnsi="Verdana" w:cs="Verdana"/>
                <w:color w:val="444444"/>
                <w:sz w:val="19"/>
                <w:szCs w:val="19"/>
              </w:rPr>
            </w:pPr>
          </w:p>
        </w:tc>
      </w:tr>
      <w:tr w:rsidR="001E25A8" w:rsidRPr="004D3F51" w:rsidTr="001E25A8">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2        </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Mid 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Default="001E25A8" w:rsidP="001E25A8">
            <w:pPr>
              <w:spacing w:after="0" w:line="256" w:lineRule="atLeast"/>
              <w:rPr>
                <w:rFonts w:ascii="Verdana" w:hAnsi="Verdana" w:cs="Verdana"/>
                <w:color w:val="444444"/>
                <w:sz w:val="19"/>
                <w:szCs w:val="19"/>
              </w:rPr>
            </w:pPr>
          </w:p>
        </w:tc>
      </w:tr>
      <w:tr w:rsidR="001E25A8" w:rsidRPr="004D3F51" w:rsidTr="001E25A8">
        <w:trPr>
          <w:trHeight w:val="346"/>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Pr="00C51701"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Creativity and İdea Generation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p>
        </w:tc>
      </w:tr>
      <w:tr w:rsidR="001E25A8"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Pr="00C51701"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Innovation and Aspects of Technological Innovation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p>
        </w:tc>
      </w:tr>
      <w:tr w:rsidR="001E25A8"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Exploring, Executing, Leveraging and Renewing innovation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p>
        </w:tc>
      </w:tr>
      <w:tr w:rsidR="001E25A8"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Pr="00C51701"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4E5023" w:rsidRDefault="00A05A76" w:rsidP="001E25A8">
            <w:pPr>
              <w:spacing w:after="0" w:line="256" w:lineRule="atLeast"/>
              <w:rPr>
                <w:rFonts w:ascii="Verdana" w:hAnsi="Verdana" w:cs="Verdana"/>
                <w:color w:val="444444"/>
                <w:sz w:val="19"/>
                <w:szCs w:val="19"/>
              </w:rPr>
            </w:pPr>
            <w:r>
              <w:rPr>
                <w:rFonts w:ascii="Verdana" w:hAnsi="Verdana" w:cs="Verdana"/>
                <w:color w:val="444444"/>
                <w:sz w:val="19"/>
                <w:szCs w:val="19"/>
              </w:rPr>
              <w:t>Assignment 2</w:t>
            </w:r>
            <w:r w:rsidR="004E5023">
              <w:rPr>
                <w:rFonts w:ascii="Verdana" w:hAnsi="Verdana" w:cs="Verdana"/>
                <w:color w:val="444444"/>
                <w:sz w:val="19"/>
                <w:szCs w:val="19"/>
              </w:rPr>
              <w:t>: Case- Study</w:t>
            </w:r>
          </w:p>
          <w:p w:rsidR="001E25A8" w:rsidRPr="00660279" w:rsidRDefault="001E25A8" w:rsidP="001E25A8">
            <w:pPr>
              <w:spacing w:after="0" w:line="256" w:lineRule="atLeast"/>
              <w:rPr>
                <w:rFonts w:ascii="Verdana" w:hAnsi="Verdana" w:cs="Verdana"/>
                <w:color w:val="444444"/>
                <w:sz w:val="19"/>
                <w:szCs w:val="19"/>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p>
        </w:tc>
      </w:tr>
      <w:tr w:rsidR="001E25A8"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Pr="00C51701"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660279" w:rsidRDefault="004E5023" w:rsidP="001E25A8">
            <w:pPr>
              <w:spacing w:after="0" w:line="256" w:lineRule="atLeast"/>
              <w:rPr>
                <w:rFonts w:ascii="Verdana" w:hAnsi="Verdana" w:cs="Verdana"/>
                <w:color w:val="444444"/>
                <w:sz w:val="19"/>
                <w:szCs w:val="19"/>
              </w:rPr>
            </w:pPr>
            <w:r>
              <w:rPr>
                <w:rFonts w:ascii="Verdana" w:hAnsi="Verdana" w:cs="Verdana"/>
                <w:color w:val="444444"/>
                <w:sz w:val="19"/>
                <w:szCs w:val="19"/>
              </w:rPr>
              <w:t>Managing/or starting up an innovative business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p>
        </w:tc>
      </w:tr>
      <w:tr w:rsidR="001E25A8"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Pr="00C51701"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Managing new product development projects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p>
        </w:tc>
      </w:tr>
      <w:tr w:rsidR="001E25A8" w:rsidRPr="004D3F51" w:rsidTr="001E25A8">
        <w:trPr>
          <w:trHeight w:val="375"/>
          <w:tblCellSpacing w:w="15" w:type="dxa"/>
          <w:jc w:val="center"/>
        </w:trPr>
        <w:tc>
          <w:tcPr>
            <w:tcW w:w="476" w:type="pct"/>
            <w:tcBorders>
              <w:bottom w:val="single" w:sz="6" w:space="0" w:color="CCCCCC"/>
            </w:tcBorders>
            <w:shd w:val="clear" w:color="auto" w:fill="FFFFFF"/>
            <w:tcMar>
              <w:top w:w="15" w:type="dxa"/>
              <w:left w:w="75" w:type="dxa"/>
              <w:bottom w:w="15" w:type="dxa"/>
              <w:right w:w="15" w:type="dxa"/>
            </w:tcMar>
            <w:vAlign w:val="center"/>
          </w:tcPr>
          <w:p w:rsidR="001E25A8" w:rsidRPr="00C51701" w:rsidRDefault="001E25A8" w:rsidP="001E25A8">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w:t>
            </w:r>
          </w:p>
        </w:tc>
        <w:tc>
          <w:tcPr>
            <w:tcW w:w="3567" w:type="pct"/>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r>
              <w:rPr>
                <w:rFonts w:ascii="Verdana" w:hAnsi="Verdana" w:cs="Verdana"/>
                <w:color w:val="444444"/>
                <w:sz w:val="19"/>
                <w:szCs w:val="19"/>
              </w:rPr>
              <w:t>STUDENT PRESENTATIONS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E25A8" w:rsidRPr="00660279" w:rsidRDefault="001E25A8" w:rsidP="001E25A8">
            <w:pPr>
              <w:spacing w:after="0" w:line="256" w:lineRule="atLeast"/>
              <w:rPr>
                <w:rFonts w:ascii="Verdana" w:hAnsi="Verdana" w:cs="Verdana"/>
                <w:color w:val="444444"/>
                <w:sz w:val="19"/>
                <w:szCs w:val="19"/>
              </w:rPr>
            </w:pP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73"/>
        <w:gridCol w:w="6590"/>
      </w:tblGrid>
      <w:tr w:rsidR="00F10471" w:rsidRPr="004D3F5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lastRenderedPageBreak/>
              <w:t>RECOMMENDED SOURCES</w:t>
            </w:r>
          </w:p>
        </w:tc>
      </w:tr>
      <w:tr w:rsidR="00F10471" w:rsidRPr="004D3F51">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tcPr>
          <w:p w:rsidR="00665415" w:rsidRPr="00665415" w:rsidRDefault="00F10471" w:rsidP="00665415">
            <w:pPr>
              <w:spacing w:after="0" w:line="240" w:lineRule="atLeast"/>
              <w:rPr>
                <w:rFonts w:ascii="Verdana" w:hAnsi="Verdana" w:cs="Verdana"/>
                <w:color w:val="444444"/>
                <w:sz w:val="19"/>
                <w:szCs w:val="19"/>
              </w:rPr>
            </w:pPr>
            <w:r w:rsidRPr="00C51701">
              <w:rPr>
                <w:rFonts w:ascii="Verdana" w:hAnsi="Verdana" w:cs="Verdana"/>
                <w:b/>
                <w:bCs/>
                <w:color w:val="444444"/>
                <w:sz w:val="18"/>
                <w:szCs w:val="18"/>
                <w:lang w:eastAsia="tr-TR"/>
              </w:rPr>
              <w:t>Textbook</w:t>
            </w:r>
            <w:r w:rsidR="00665415">
              <w:rPr>
                <w:rFonts w:ascii="Verdana" w:hAnsi="Verdana" w:cs="Verdana"/>
                <w:b/>
                <w:bCs/>
                <w:color w:val="444444"/>
                <w:sz w:val="18"/>
                <w:szCs w:val="18"/>
                <w:lang w:eastAsia="tr-TR"/>
              </w:rPr>
              <w:t xml:space="preserve">  </w:t>
            </w:r>
          </w:p>
          <w:p w:rsidR="00F10471" w:rsidRPr="00C51701" w:rsidRDefault="00F10471" w:rsidP="00665415">
            <w:pPr>
              <w:spacing w:after="0" w:line="240" w:lineRule="atLeast"/>
              <w:rPr>
                <w:rFonts w:ascii="Verdana" w:hAnsi="Verdana" w:cs="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EB34B0" w:rsidRPr="00A05A76" w:rsidRDefault="00CD7B7C" w:rsidP="00833558">
            <w:pPr>
              <w:pStyle w:val="ListParagraph"/>
              <w:numPr>
                <w:ilvl w:val="0"/>
                <w:numId w:val="2"/>
              </w:numPr>
              <w:autoSpaceDE w:val="0"/>
              <w:autoSpaceDN w:val="0"/>
              <w:adjustRightInd w:val="0"/>
              <w:rPr>
                <w:color w:val="444444"/>
                <w:lang w:eastAsia="tr-TR"/>
              </w:rPr>
            </w:pPr>
            <w:r w:rsidRPr="00A05A76">
              <w:rPr>
                <w:bCs/>
                <w:iCs/>
              </w:rPr>
              <w:t>Essentials of Entrepreneurship and Small Business Management</w:t>
            </w:r>
            <w:r w:rsidRPr="00A05A76">
              <w:t>, latest Edition, Scarborough, Norman M., Pearson Education.</w:t>
            </w:r>
          </w:p>
          <w:p w:rsidR="00CD7B7C" w:rsidRPr="00A05A76" w:rsidRDefault="00A05A76" w:rsidP="00833558">
            <w:pPr>
              <w:pStyle w:val="ListParagraph"/>
              <w:numPr>
                <w:ilvl w:val="0"/>
                <w:numId w:val="2"/>
              </w:numPr>
              <w:autoSpaceDE w:val="0"/>
              <w:autoSpaceDN w:val="0"/>
              <w:adjustRightInd w:val="0"/>
              <w:rPr>
                <w:color w:val="444444"/>
                <w:lang w:eastAsia="tr-TR"/>
              </w:rPr>
            </w:pPr>
            <w:r w:rsidRPr="00A05A76">
              <w:rPr>
                <w:lang w:eastAsia="tr-TR"/>
              </w:rPr>
              <w:t>Schilling, M. Strategic Management of Technological Innovation. Latest edition.</w:t>
            </w:r>
          </w:p>
        </w:tc>
      </w:tr>
      <w:tr w:rsidR="00F10471"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CD7B7C" w:rsidRPr="00A05A76" w:rsidRDefault="00CD7B7C" w:rsidP="00CD7B7C">
            <w:pPr>
              <w:pStyle w:val="ListParagraph"/>
              <w:numPr>
                <w:ilvl w:val="0"/>
                <w:numId w:val="5"/>
              </w:numPr>
              <w:spacing w:line="288" w:lineRule="atLeast"/>
              <w:rPr>
                <w:rFonts w:eastAsia="Times New Roman"/>
                <w:lang w:eastAsia="tr-TR"/>
              </w:rPr>
            </w:pPr>
            <w:r w:rsidRPr="00A05A76">
              <w:rPr>
                <w:rFonts w:eastAsia="Times New Roman"/>
                <w:color w:val="000000"/>
                <w:lang w:eastAsia="tr-TR"/>
              </w:rPr>
              <w:t>Entrepreneurship, William D. Bygrave, Andrew Zacharakis, Willey, latest Edition</w:t>
            </w:r>
          </w:p>
          <w:p w:rsidR="00833558" w:rsidRPr="00A05A76" w:rsidRDefault="00833558" w:rsidP="00833558">
            <w:pPr>
              <w:pStyle w:val="ListParagraph"/>
              <w:numPr>
                <w:ilvl w:val="0"/>
                <w:numId w:val="1"/>
              </w:numPr>
              <w:spacing w:line="270" w:lineRule="atLeast"/>
              <w:rPr>
                <w:color w:val="444444"/>
              </w:rPr>
            </w:pPr>
          </w:p>
        </w:tc>
      </w:tr>
    </w:tbl>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F10471" w:rsidRPr="004D3F5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MATERIAL SHARING</w:t>
            </w:r>
          </w:p>
        </w:tc>
      </w:tr>
      <w:tr w:rsidR="00F10471" w:rsidRPr="004D3F5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Power point presentation related to all concepts discussed in the class.</w:t>
            </w:r>
          </w:p>
        </w:tc>
      </w:tr>
      <w:tr w:rsidR="00F10471"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A05A76" w:rsidRDefault="007423B0" w:rsidP="00A05A76">
            <w:pPr>
              <w:autoSpaceDE w:val="0"/>
              <w:autoSpaceDN w:val="0"/>
              <w:adjustRightInd w:val="0"/>
              <w:rPr>
                <w:rFonts w:ascii="Verdana" w:hAnsi="Verdana" w:cs="Verdana"/>
                <w:color w:val="444444"/>
                <w:sz w:val="19"/>
                <w:szCs w:val="19"/>
              </w:rPr>
            </w:pPr>
            <w:r>
              <w:rPr>
                <w:rFonts w:ascii="Verdana" w:hAnsi="Verdana" w:cs="Verdana"/>
                <w:color w:val="444444"/>
                <w:sz w:val="19"/>
                <w:szCs w:val="19"/>
              </w:rPr>
              <w:t xml:space="preserve">As a team, </w:t>
            </w:r>
            <w:r w:rsidR="006F603D">
              <w:rPr>
                <w:rFonts w:ascii="Verdana" w:hAnsi="Verdana" w:cs="Verdana"/>
                <w:color w:val="444444"/>
                <w:sz w:val="19"/>
                <w:szCs w:val="19"/>
              </w:rPr>
              <w:t xml:space="preserve"> </w:t>
            </w:r>
            <w:r>
              <w:rPr>
                <w:rFonts w:ascii="Verdana" w:hAnsi="Verdana" w:cs="Verdana"/>
                <w:color w:val="444444"/>
                <w:sz w:val="19"/>
                <w:szCs w:val="19"/>
              </w:rPr>
              <w:t xml:space="preserve">develop an innovative business idea </w:t>
            </w:r>
            <w:r w:rsidR="006F603D">
              <w:rPr>
                <w:rFonts w:ascii="Verdana" w:hAnsi="Verdana" w:cs="Verdana"/>
                <w:color w:val="444444"/>
                <w:sz w:val="19"/>
                <w:szCs w:val="19"/>
              </w:rPr>
              <w:t xml:space="preserve"> (that needs approval from your instructor) and write a </w:t>
            </w:r>
            <w:r>
              <w:rPr>
                <w:rFonts w:ascii="Verdana" w:hAnsi="Verdana" w:cs="Verdana"/>
                <w:color w:val="444444"/>
                <w:sz w:val="19"/>
                <w:szCs w:val="19"/>
              </w:rPr>
              <w:t>business</w:t>
            </w:r>
            <w:r w:rsidR="00F10471" w:rsidRPr="008761A8">
              <w:rPr>
                <w:rFonts w:ascii="Verdana" w:hAnsi="Verdana" w:cs="Verdana"/>
                <w:color w:val="444444"/>
                <w:sz w:val="19"/>
                <w:szCs w:val="19"/>
              </w:rPr>
              <w:t xml:space="preserve"> plan </w:t>
            </w:r>
            <w:r>
              <w:rPr>
                <w:rFonts w:ascii="Verdana" w:hAnsi="Verdana" w:cs="Verdana"/>
                <w:color w:val="444444"/>
                <w:sz w:val="19"/>
                <w:szCs w:val="19"/>
              </w:rPr>
              <w:t>for this business start-up.</w:t>
            </w:r>
          </w:p>
        </w:tc>
      </w:tr>
      <w:tr w:rsidR="00F10471" w:rsidRPr="004D3F5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9"/>
                <w:szCs w:val="19"/>
              </w:rPr>
              <w:t>One midterm</w:t>
            </w:r>
            <w:r w:rsidR="007423B0">
              <w:rPr>
                <w:rFonts w:ascii="Verdana" w:hAnsi="Verdana" w:cs="Verdana"/>
                <w:color w:val="444444"/>
                <w:sz w:val="19"/>
                <w:szCs w:val="19"/>
              </w:rPr>
              <w:t xml:space="preserve"> exam</w:t>
            </w:r>
            <w:r>
              <w:rPr>
                <w:rFonts w:ascii="Verdana" w:hAnsi="Verdana" w:cs="Verdana"/>
                <w:color w:val="444444"/>
                <w:sz w:val="19"/>
                <w:szCs w:val="19"/>
              </w:rPr>
              <w:t>, one final exam</w:t>
            </w:r>
          </w:p>
        </w:tc>
      </w:tr>
    </w:tbl>
    <w:p w:rsidR="00F10471" w:rsidRDefault="00F10471" w:rsidP="00C51701">
      <w:pPr>
        <w:shd w:val="clear" w:color="auto" w:fill="FFFFFF"/>
        <w:spacing w:after="0" w:line="240" w:lineRule="auto"/>
        <w:rPr>
          <w:color w:val="555555"/>
          <w:sz w:val="20"/>
          <w:szCs w:val="20"/>
          <w:lang w:eastAsia="tr-TR"/>
        </w:rPr>
      </w:pPr>
    </w:p>
    <w:p w:rsidR="00F10471" w:rsidRDefault="00F10471" w:rsidP="00C51701">
      <w:pPr>
        <w:shd w:val="clear" w:color="auto" w:fill="FFFFFF"/>
        <w:spacing w:after="0" w:line="240" w:lineRule="auto"/>
        <w:rPr>
          <w:color w:val="555555"/>
          <w:sz w:val="20"/>
          <w:szCs w:val="20"/>
          <w:lang w:eastAsia="tr-TR"/>
        </w:rPr>
      </w:pPr>
    </w:p>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F10471" w:rsidRPr="004D3F5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center"/>
              <w:rPr>
                <w:rFonts w:ascii="Verdana" w:hAnsi="Verdana" w:cs="Verdana"/>
                <w:color w:val="444444"/>
                <w:sz w:val="18"/>
                <w:szCs w:val="18"/>
                <w:lang w:eastAsia="tr-TR"/>
              </w:rPr>
            </w:pPr>
            <w:r w:rsidRPr="00C51701">
              <w:rPr>
                <w:rFonts w:ascii="Verdana" w:hAnsi="Verdana" w:cs="Verdana"/>
                <w:b/>
                <w:bCs/>
                <w:color w:val="444444"/>
                <w:sz w:val="18"/>
                <w:szCs w:val="18"/>
                <w:lang w:eastAsia="tr-TR"/>
              </w:rPr>
              <w:t>ASSESSMENT</w:t>
            </w:r>
          </w:p>
        </w:tc>
      </w:tr>
      <w:tr w:rsidR="00F10471" w:rsidRPr="004D3F5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PERCENTAGE</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30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Assignment</w:t>
            </w:r>
            <w:r w:rsidR="00EC75D2">
              <w:rPr>
                <w:rFonts w:ascii="Verdana" w:hAnsi="Verdana" w:cs="Verdana"/>
                <w:color w:val="444444"/>
                <w:sz w:val="18"/>
                <w:szCs w:val="18"/>
                <w:lang w:eastAsia="tr-TR"/>
              </w:rPr>
              <w:t>s</w:t>
            </w:r>
            <w:r w:rsidR="007423B0">
              <w:rPr>
                <w:rFonts w:ascii="Verdana" w:hAnsi="Verdana" w:cs="Verdana"/>
                <w:color w:val="444444"/>
                <w:sz w:val="18"/>
                <w:szCs w:val="18"/>
                <w:lang w:eastAsia="tr-TR"/>
              </w:rPr>
              <w:t xml:space="preserve"> (2)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1</w:t>
            </w:r>
            <w:r w:rsidRPr="00C51701">
              <w:rPr>
                <w:rFonts w:ascii="Verdana" w:hAnsi="Verdana" w:cs="Verdana"/>
                <w:color w:val="444444"/>
                <w:sz w:val="18"/>
                <w:szCs w:val="18"/>
                <w:lang w:eastAsia="tr-TR"/>
              </w:rPr>
              <w:t>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5D2" w:rsidRPr="00C51701" w:rsidRDefault="00F10471" w:rsidP="00C51701">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2</w:t>
            </w:r>
            <w:r w:rsidRPr="00C51701">
              <w:rPr>
                <w:rFonts w:ascii="Verdana" w:hAnsi="Verdana" w:cs="Verdana"/>
                <w:color w:val="444444"/>
                <w:sz w:val="18"/>
                <w:szCs w:val="18"/>
                <w:lang w:eastAsia="tr-TR"/>
              </w:rPr>
              <w:t>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EC75D2" w:rsidRPr="00EC75D2" w:rsidRDefault="00F10471" w:rsidP="00C51701">
            <w:pPr>
              <w:spacing w:after="0" w:line="240" w:lineRule="atLeast"/>
              <w:rPr>
                <w:rFonts w:ascii="Verdana" w:hAnsi="Verdana" w:cs="Verdana"/>
                <w:b/>
                <w:bCs/>
                <w:color w:val="444444"/>
                <w:sz w:val="18"/>
                <w:szCs w:val="18"/>
                <w:lang w:eastAsia="tr-TR"/>
              </w:rPr>
            </w:pPr>
            <w:r>
              <w:rPr>
                <w:rFonts w:ascii="Verdana" w:hAnsi="Verdana" w:cs="Verdana"/>
                <w:b/>
                <w:bCs/>
                <w:color w:val="444444"/>
                <w:sz w:val="18"/>
                <w:szCs w:val="18"/>
                <w:lang w:eastAsia="tr-TR"/>
              </w:rPr>
              <w:t>60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40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60</w:t>
            </w:r>
          </w:p>
        </w:tc>
      </w:tr>
      <w:tr w:rsidR="00F10471" w:rsidRPr="004D3F5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jc w:val="right"/>
              <w:rPr>
                <w:rFonts w:ascii="Verdana" w:hAnsi="Verdana" w:cs="Verdana"/>
                <w:color w:val="444444"/>
                <w:sz w:val="18"/>
                <w:szCs w:val="18"/>
                <w:lang w:eastAsia="tr-TR"/>
              </w:rPr>
            </w:pPr>
            <w:r w:rsidRPr="00C51701">
              <w:rPr>
                <w:rFonts w:ascii="Verdana" w:hAnsi="Verdana" w:cs="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100</w:t>
            </w:r>
          </w:p>
        </w:tc>
      </w:tr>
    </w:tbl>
    <w:p w:rsidR="00F10471" w:rsidRPr="00C51701" w:rsidRDefault="00F10471" w:rsidP="00C51701">
      <w:pPr>
        <w:shd w:val="clear" w:color="auto" w:fill="FFFFFF"/>
        <w:spacing w:after="0" w:line="240" w:lineRule="auto"/>
        <w:rPr>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F10471" w:rsidRPr="004D3F5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F10471" w:rsidRPr="00C51701" w:rsidRDefault="00F10471" w:rsidP="00C51701">
            <w:pPr>
              <w:spacing w:after="0" w:line="240" w:lineRule="atLeast"/>
              <w:rPr>
                <w:rFonts w:ascii="Verdana" w:hAnsi="Verdana" w:cs="Verdana"/>
                <w:color w:val="444444"/>
                <w:sz w:val="18"/>
                <w:szCs w:val="18"/>
                <w:lang w:eastAsia="tr-TR"/>
              </w:rPr>
            </w:pPr>
            <w:r w:rsidRPr="00C51701">
              <w:rPr>
                <w:rFonts w:ascii="Verdana" w:hAnsi="Verdana" w:cs="Verdana"/>
                <w:color w:val="444444"/>
                <w:sz w:val="18"/>
                <w:szCs w:val="18"/>
                <w:lang w:eastAsia="tr-TR"/>
              </w:rPr>
              <w:t>Expertise/Field Courses</w:t>
            </w:r>
          </w:p>
        </w:tc>
      </w:tr>
    </w:tbl>
    <w:p w:rsidR="00F10471" w:rsidRDefault="00F10471" w:rsidP="00C51701">
      <w:pPr>
        <w:shd w:val="clear" w:color="auto" w:fill="FFFFFF"/>
        <w:spacing w:after="0" w:line="240" w:lineRule="auto"/>
        <w:rPr>
          <w:color w:val="555555"/>
          <w:sz w:val="20"/>
          <w:szCs w:val="20"/>
          <w:lang w:val="en-US" w:eastAsia="tr-TR"/>
        </w:rPr>
      </w:pPr>
    </w:p>
    <w:p w:rsidR="00146479" w:rsidRDefault="00146479" w:rsidP="00C51701">
      <w:pPr>
        <w:shd w:val="clear" w:color="auto" w:fill="FFFFFF"/>
        <w:spacing w:after="0" w:line="240" w:lineRule="auto"/>
        <w:rPr>
          <w:color w:val="555555"/>
          <w:sz w:val="20"/>
          <w:szCs w:val="20"/>
          <w:lang w:val="en-US" w:eastAsia="tr-TR"/>
        </w:rPr>
      </w:pPr>
    </w:p>
    <w:tbl>
      <w:tblPr>
        <w:tblW w:w="48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
        <w:gridCol w:w="7063"/>
        <w:gridCol w:w="255"/>
        <w:gridCol w:w="255"/>
        <w:gridCol w:w="255"/>
        <w:gridCol w:w="255"/>
        <w:gridCol w:w="255"/>
        <w:gridCol w:w="139"/>
      </w:tblGrid>
      <w:tr w:rsidR="00146479" w:rsidTr="0014647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COURSE'S CONTRIBUTION TO PROGRAM</w:t>
            </w:r>
          </w:p>
        </w:tc>
      </w:tr>
      <w:tr w:rsidR="00146479" w:rsidTr="0014647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No</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Program Learning Outcomes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Contribution</w:t>
            </w:r>
          </w:p>
        </w:tc>
      </w:tr>
      <w:tr w:rsidR="00146479" w:rsidTr="0014647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6479" w:rsidRDefault="00146479">
            <w:pPr>
              <w:rPr>
                <w:rFonts w:ascii="Verdana" w:hAnsi="Verdana"/>
                <w:sz w:val="18"/>
                <w:szCs w:val="18"/>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46479" w:rsidRDefault="00146479">
            <w:pPr>
              <w:rPr>
                <w:rFonts w:ascii="Verdana" w:hAnsi="Verdana"/>
                <w:sz w:val="18"/>
                <w:szCs w:val="18"/>
                <w:lang w:val="en-US"/>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1</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2</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3</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4</w:t>
            </w:r>
          </w:p>
        </w:tc>
        <w:tc>
          <w:tcPr>
            <w:tcW w:w="225" w:type="dxa"/>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xml:space="preserve">Students should possess the sufficient knowledge, discipline and </w:t>
            </w:r>
            <w:r>
              <w:rPr>
                <w:rFonts w:ascii="Verdana" w:hAnsi="Verdana"/>
                <w:sz w:val="18"/>
                <w:szCs w:val="18"/>
              </w:rPr>
              <w:lastRenderedPageBreak/>
              <w:t>responsibility to be able to conduct independent study/ project/research and a comprehensive research and/or project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fulfill their responsibility in teams and projects in businesses as well as being able and capable to act as a leader.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design and plan projects to achieve organizational goals and objectives and/or improve organizational performance.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critically evaluate the body of knowledge in the fast changing global business administration arena and the specialization areas (management and organization, accounting and finance, information technology, operations management and marketing), assess self-competency, and direct self-learning efforts accordingly.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importance of life-long learning and self assessment to maintain their personal and professional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that the rapidly-evolving dynamics of national and global environments requires flexible thinking, adaptability, and the ability to formulate innovative solutions to pursue a successful career.</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effectively communicate in written or oral English with people from diverse backgrounds, and should have the English proficiency to follow and interpret the global dynamics that shape the business administration and the specialization areas (management and organization, accounting and finance, information technology, operations management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clearly and effectively convey their knowledge, ideas, research, and conclusions supported with relevant data, in national/international interdisciplinary academic and professional settings in Turkish or in English.</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importance of respect for individual and cultural diversity, and should be able to emphatically interact with individuals from diverse cultural backgrounds in social and professional settings.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effectively utilize computer, communication and information technologies commonly used in business administration and specialization areas (management and organization, accounting and finance, information technology, operations management and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standards of personal, professional and social ethics, evaluate the ethical implications of various practices related to the area of business administration, and have awareness of the importance of ethical behavior in adding value to society.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personal, social and ecological dimensions of social responsibility and have the awareness that being socially responsible is an active citizenship duty of each and every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r>
              <w:rPr>
                <w:rFonts w:ascii="Verdana" w:hAnsi="Verdana"/>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know that universality of social rights and social justice are the principle components of contemporary society and that scientific thinking in essential prerequisite for maintaining social advancement and global competitiveness.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r>
              <w:rPr>
                <w:rFonts w:ascii="Verdana" w:hAnsi="Verdana"/>
                <w:bCs/>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importance of quality, safety and health management, corporate social responsibility, personal, professional and cross-cultural respect and professional ethics in maintaining organizational sustainability.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Cs/>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xml:space="preserve">Students should possess the essential body of knowledge in the area of </w:t>
            </w:r>
            <w:r>
              <w:rPr>
                <w:rFonts w:ascii="Verdana" w:hAnsi="Verdana"/>
                <w:sz w:val="18"/>
                <w:szCs w:val="18"/>
              </w:rPr>
              <w:lastRenderedPageBreak/>
              <w:t>business administration and the specialized areas (management and organization, accounting and finance, information technology, operations management and marketing); including the state-of-the-art concepts, theories and models, historical evolution of the discipline, the scientific methodology in general, and the research tools and techniques utilized in their discipline, in particular. Students should know how to access, select and effectively utilize sources of knowledge in the business administration area for further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grasp core theories and concepts in the academic disciplines closely related with business administration and the specialization areas (management and organization, accounting and finance, information technology, operations management and marketing); such as law and economics, and understand the global dynamics that shape their discipline.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think critically, utilize conceptual and applied knowledge in the area of business administration and the specialization areas (management and organization, accounting and finance, information technology, operations management and marketing) to analyze an organizational environment, understand organizational processes, identify relationships among system components, diagnose underlying problems and make recommendations.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be able to use the concepts, theories and methodologies of the area of business administration in order to employ the appropriate tools and techniques to collect and analyze quantitative and qualitative data, interpret results, draw inferences and propose solutions.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r w:rsidR="00146479" w:rsidTr="001464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Students should understand the interdependency and interrelationship among disciplines, be able to relate and synthesize knowledge from diverse disciplines and draw novel conclusions.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b/>
                <w:bCs/>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jc w:val="center"/>
              <w:rPr>
                <w:rFonts w:ascii="Verdana" w:hAnsi="Verdana"/>
                <w:sz w:val="18"/>
                <w:szCs w:val="18"/>
                <w:lang w:val="en-US"/>
              </w:rPr>
            </w:pPr>
            <w:r>
              <w:rPr>
                <w:rFonts w:ascii="Verdana" w:hAnsi="Verdana"/>
                <w:sz w:val="18"/>
                <w:szCs w:val="18"/>
              </w:rPr>
              <w:t>X </w:t>
            </w:r>
          </w:p>
        </w:tc>
        <w:tc>
          <w:tcPr>
            <w:tcW w:w="0" w:type="auto"/>
            <w:tcBorders>
              <w:top w:val="outset" w:sz="6" w:space="0" w:color="auto"/>
              <w:left w:val="outset" w:sz="6" w:space="0" w:color="auto"/>
              <w:bottom w:val="outset" w:sz="6" w:space="0" w:color="auto"/>
              <w:right w:val="outset" w:sz="6" w:space="0" w:color="auto"/>
            </w:tcBorders>
            <w:vAlign w:val="center"/>
            <w:hideMark/>
          </w:tcPr>
          <w:p w:rsidR="00146479" w:rsidRDefault="00146479">
            <w:pPr>
              <w:spacing w:before="100" w:beforeAutospacing="1" w:after="100" w:afterAutospacing="1"/>
              <w:rPr>
                <w:rFonts w:ascii="Verdana" w:hAnsi="Verdana"/>
                <w:sz w:val="18"/>
                <w:szCs w:val="18"/>
                <w:lang w:val="en-US"/>
              </w:rPr>
            </w:pPr>
            <w:r>
              <w:rPr>
                <w:rFonts w:ascii="Verdana" w:hAnsi="Verdana"/>
                <w:sz w:val="18"/>
                <w:szCs w:val="18"/>
              </w:rPr>
              <w:t> </w:t>
            </w:r>
          </w:p>
        </w:tc>
      </w:tr>
    </w:tbl>
    <w:p w:rsidR="00DB6B5C" w:rsidRDefault="00146479" w:rsidP="00146479">
      <w:pPr>
        <w:shd w:val="clear" w:color="auto" w:fill="FFFFFF"/>
        <w:spacing w:before="100" w:beforeAutospacing="1" w:after="100" w:afterAutospacing="1" w:line="336" w:lineRule="atLeast"/>
        <w:rPr>
          <w:rFonts w:ascii="Arial" w:hAnsi="Arial" w:cs="Arial"/>
          <w:color w:val="000000"/>
          <w:sz w:val="16"/>
          <w:szCs w:val="16"/>
        </w:rPr>
      </w:pPr>
      <w:r>
        <w:rPr>
          <w:rFonts w:ascii="Arial" w:hAnsi="Arial" w:cs="Arial"/>
          <w:color w:val="000000"/>
          <w:sz w:val="16"/>
          <w:szCs w:val="16"/>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Look w:val="00A0" w:firstRow="1" w:lastRow="0" w:firstColumn="1" w:lastColumn="0" w:noHBand="0" w:noVBand="0"/>
      </w:tblPr>
      <w:tblGrid>
        <w:gridCol w:w="6046"/>
        <w:gridCol w:w="904"/>
        <w:gridCol w:w="909"/>
        <w:gridCol w:w="994"/>
      </w:tblGrid>
      <w:tr w:rsidR="00DB6B5C" w:rsidTr="00ED759C">
        <w:trPr>
          <w:trHeight w:val="525"/>
          <w:tblCellSpacing w:w="15" w:type="dxa"/>
          <w:jc w:val="center"/>
        </w:trPr>
        <w:tc>
          <w:tcPr>
            <w:tcW w:w="0" w:type="auto"/>
            <w:gridSpan w:val="4"/>
            <w:tcBorders>
              <w:top w:val="single" w:sz="2" w:space="0" w:color="888888"/>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b/>
                <w:bCs/>
                <w:color w:val="444444"/>
                <w:sz w:val="18"/>
                <w:szCs w:val="18"/>
                <w:lang w:eastAsia="tr-TR"/>
              </w:rPr>
              <w:t>ECTS ALLOCATED BASED ON STUDENT WORKLOAD BY THE COURSE DESCRIPTION</w:t>
            </w:r>
          </w:p>
        </w:tc>
      </w:tr>
      <w:tr w:rsidR="00DB6B5C" w:rsidTr="00ED759C">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Activities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Quantity</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Duration</w:t>
            </w:r>
            <w:r>
              <w:rPr>
                <w:rFonts w:ascii="Verdana" w:hAnsi="Verdana" w:cs="Verdana"/>
                <w:color w:val="444444"/>
                <w:sz w:val="18"/>
                <w:szCs w:val="18"/>
                <w:lang w:eastAsia="tr-TR"/>
              </w:rPr>
              <w:br/>
              <w:t>(Hour)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Total</w:t>
            </w:r>
            <w:r>
              <w:rPr>
                <w:rFonts w:ascii="Verdana" w:hAnsi="Verdana" w:cs="Verdana"/>
                <w:color w:val="444444"/>
                <w:sz w:val="18"/>
                <w:szCs w:val="18"/>
                <w:lang w:eastAsia="tr-TR"/>
              </w:rPr>
              <w:br/>
              <w:t>Workload</w:t>
            </w:r>
            <w:r>
              <w:rPr>
                <w:rFonts w:ascii="Verdana" w:hAnsi="Verdana" w:cs="Verdana"/>
                <w:color w:val="444444"/>
                <w:sz w:val="18"/>
                <w:szCs w:val="18"/>
                <w:lang w:eastAsia="tr-TR"/>
              </w:rPr>
              <w:br/>
              <w:t>(Hour)</w:t>
            </w:r>
          </w:p>
        </w:tc>
      </w:tr>
      <w:tr w:rsidR="00DB6B5C" w:rsidTr="00ED759C">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xml:space="preserve">Hours for off-the-classroom study </w:t>
            </w:r>
            <w:r>
              <w:rPr>
                <w:rFonts w:ascii="Verdana" w:eastAsia="Times New Roman" w:hAnsi="Verdana"/>
                <w:color w:val="444444"/>
                <w:sz w:val="18"/>
                <w:szCs w:val="18"/>
                <w:lang w:eastAsia="tr-TR"/>
              </w:rPr>
              <w:t>(Including the exam week: 16x Total course hours)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160</w:t>
            </w:r>
          </w:p>
        </w:tc>
      </w:tr>
      <w:tr w:rsidR="00DB6B5C" w:rsidTr="00ED759C">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Projects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80</w:t>
            </w:r>
          </w:p>
        </w:tc>
      </w:tr>
      <w:tr w:rsidR="00DB6B5C" w:rsidTr="00ED759C">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Total Work Load</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240</w:t>
            </w:r>
          </w:p>
        </w:tc>
      </w:tr>
      <w:tr w:rsidR="00DB6B5C" w:rsidTr="00ED759C">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Total Work Load / 25 (h)</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9,6</w:t>
            </w:r>
          </w:p>
        </w:tc>
      </w:tr>
      <w:tr w:rsidR="00DB6B5C" w:rsidTr="00ED759C">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right"/>
              <w:rPr>
                <w:rFonts w:ascii="Verdana" w:hAnsi="Verdana" w:cs="Verdana"/>
                <w:color w:val="444444"/>
                <w:sz w:val="18"/>
                <w:szCs w:val="18"/>
                <w:lang w:eastAsia="tr-TR"/>
              </w:rPr>
            </w:pPr>
            <w:r>
              <w:rPr>
                <w:rFonts w:ascii="Verdana" w:hAnsi="Verdana" w:cs="Verdana"/>
                <w:b/>
                <w:bCs/>
                <w:color w:val="444444"/>
                <w:sz w:val="18"/>
                <w:szCs w:val="18"/>
                <w:lang w:eastAsia="tr-TR"/>
              </w:rPr>
              <w:t>ECTS Credit of the Course</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rPr>
                <w:rFonts w:ascii="Verdana" w:hAnsi="Verdana" w:cs="Verdana"/>
                <w:color w:val="444444"/>
                <w:sz w:val="18"/>
                <w:szCs w:val="18"/>
                <w:lang w:eastAsia="tr-TR"/>
              </w:rPr>
            </w:pPr>
            <w:r>
              <w:rPr>
                <w:rFonts w:ascii="Verdana" w:hAnsi="Verdana" w:cs="Verdana"/>
                <w:color w:val="444444"/>
                <w:sz w:val="18"/>
                <w:szCs w:val="18"/>
                <w:lang w:eastAsia="tr-TR"/>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DB6B5C" w:rsidRDefault="00DB6B5C" w:rsidP="00ED759C">
            <w:pPr>
              <w:spacing w:after="0" w:line="240" w:lineRule="atLeast"/>
              <w:jc w:val="center"/>
              <w:rPr>
                <w:rFonts w:ascii="Verdana" w:hAnsi="Verdana" w:cs="Verdana"/>
                <w:color w:val="444444"/>
                <w:sz w:val="18"/>
                <w:szCs w:val="18"/>
                <w:lang w:eastAsia="tr-TR"/>
              </w:rPr>
            </w:pPr>
            <w:r>
              <w:rPr>
                <w:rFonts w:ascii="Verdana" w:hAnsi="Verdana" w:cs="Verdana"/>
                <w:color w:val="444444"/>
                <w:sz w:val="18"/>
                <w:szCs w:val="18"/>
                <w:lang w:eastAsia="tr-TR"/>
              </w:rPr>
              <w:t>9</w:t>
            </w:r>
          </w:p>
        </w:tc>
      </w:tr>
    </w:tbl>
    <w:p w:rsidR="00146479" w:rsidRDefault="00146479" w:rsidP="00146479">
      <w:pPr>
        <w:shd w:val="clear" w:color="auto" w:fill="FFFFFF"/>
        <w:spacing w:before="100" w:beforeAutospacing="1" w:after="100" w:afterAutospacing="1" w:line="336" w:lineRule="atLeast"/>
        <w:rPr>
          <w:rFonts w:ascii="Arial" w:hAnsi="Arial" w:cs="Arial"/>
          <w:color w:val="000000"/>
          <w:sz w:val="16"/>
          <w:szCs w:val="16"/>
        </w:rPr>
      </w:pPr>
    </w:p>
    <w:p w:rsidR="00E52704" w:rsidRDefault="00E52704" w:rsidP="00146479">
      <w:pPr>
        <w:shd w:val="clear" w:color="auto" w:fill="FFFFFF"/>
        <w:spacing w:before="100" w:beforeAutospacing="1" w:after="100" w:afterAutospacing="1" w:line="336" w:lineRule="atLeast"/>
        <w:rPr>
          <w:rFonts w:ascii="Arial" w:hAnsi="Arial" w:cs="Arial"/>
          <w:color w:val="000000"/>
          <w:sz w:val="16"/>
          <w:szCs w:val="16"/>
        </w:rPr>
      </w:pPr>
    </w:p>
    <w:p w:rsidR="00E52704" w:rsidRDefault="00E52704" w:rsidP="00146479">
      <w:pPr>
        <w:shd w:val="clear" w:color="auto" w:fill="FFFFFF"/>
        <w:spacing w:before="100" w:beforeAutospacing="1" w:after="100" w:afterAutospacing="1" w:line="336" w:lineRule="atLeast"/>
        <w:rPr>
          <w:rFonts w:ascii="Arial" w:hAnsi="Arial" w:cs="Arial"/>
          <w:color w:val="000000"/>
          <w:sz w:val="16"/>
          <w:szCs w:val="16"/>
          <w:lang w:val="en-US"/>
        </w:rPr>
      </w:pPr>
    </w:p>
    <w:p w:rsidR="00146479" w:rsidRDefault="00146479" w:rsidP="00C51701">
      <w:pPr>
        <w:shd w:val="clear" w:color="auto" w:fill="FFFFFF"/>
        <w:spacing w:after="0" w:line="240" w:lineRule="auto"/>
        <w:rPr>
          <w:color w:val="555555"/>
          <w:sz w:val="20"/>
          <w:szCs w:val="20"/>
          <w:lang w:val="en-US" w:eastAsia="tr-TR"/>
        </w:rPr>
      </w:pPr>
    </w:p>
    <w:p w:rsidR="00146479" w:rsidRDefault="00146479" w:rsidP="00C51701">
      <w:pPr>
        <w:shd w:val="clear" w:color="auto" w:fill="FFFFFF"/>
        <w:spacing w:after="0" w:line="240" w:lineRule="auto"/>
        <w:rPr>
          <w:color w:val="555555"/>
          <w:sz w:val="20"/>
          <w:szCs w:val="20"/>
          <w:lang w:val="en-US" w:eastAsia="tr-TR"/>
        </w:rPr>
      </w:pPr>
    </w:p>
    <w:p w:rsidR="00F10471" w:rsidRPr="00C51701" w:rsidRDefault="00F10471" w:rsidP="00C51701">
      <w:pPr>
        <w:shd w:val="clear" w:color="auto" w:fill="FFFFFF"/>
        <w:spacing w:after="0" w:line="240" w:lineRule="auto"/>
        <w:rPr>
          <w:color w:val="555555"/>
          <w:sz w:val="20"/>
          <w:szCs w:val="20"/>
          <w:lang w:eastAsia="tr-TR"/>
        </w:rPr>
      </w:pPr>
    </w:p>
    <w:p w:rsidR="00F10471" w:rsidRDefault="00F10471"/>
    <w:sectPr w:rsidR="00F10471" w:rsidSect="00341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535B"/>
    <w:multiLevelType w:val="hybridMultilevel"/>
    <w:tmpl w:val="AEC8ACE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5EF2968"/>
    <w:multiLevelType w:val="hybridMultilevel"/>
    <w:tmpl w:val="686693F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B16EB8"/>
    <w:multiLevelType w:val="hybridMultilevel"/>
    <w:tmpl w:val="F8AC6C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6A23C1"/>
    <w:multiLevelType w:val="hybridMultilevel"/>
    <w:tmpl w:val="1152D4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AD1293D"/>
    <w:multiLevelType w:val="hybridMultilevel"/>
    <w:tmpl w:val="692A12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12F16"/>
    <w:rsid w:val="00030E24"/>
    <w:rsid w:val="00093DDD"/>
    <w:rsid w:val="000E29D2"/>
    <w:rsid w:val="000E4821"/>
    <w:rsid w:val="000E7A9A"/>
    <w:rsid w:val="00146479"/>
    <w:rsid w:val="00171A62"/>
    <w:rsid w:val="00196253"/>
    <w:rsid w:val="001A4F57"/>
    <w:rsid w:val="001A5CAE"/>
    <w:rsid w:val="001B30BF"/>
    <w:rsid w:val="001E25A8"/>
    <w:rsid w:val="001E7869"/>
    <w:rsid w:val="00235A2A"/>
    <w:rsid w:val="002D0332"/>
    <w:rsid w:val="002D44AB"/>
    <w:rsid w:val="00307ECA"/>
    <w:rsid w:val="00314586"/>
    <w:rsid w:val="003413CA"/>
    <w:rsid w:val="00355BB4"/>
    <w:rsid w:val="003642CA"/>
    <w:rsid w:val="003846F7"/>
    <w:rsid w:val="00396B36"/>
    <w:rsid w:val="003A45A1"/>
    <w:rsid w:val="003C6AAC"/>
    <w:rsid w:val="003D2064"/>
    <w:rsid w:val="00414CBF"/>
    <w:rsid w:val="0042163B"/>
    <w:rsid w:val="00444CC4"/>
    <w:rsid w:val="0048764B"/>
    <w:rsid w:val="00487E27"/>
    <w:rsid w:val="004D3F51"/>
    <w:rsid w:val="004D7704"/>
    <w:rsid w:val="004E2274"/>
    <w:rsid w:val="004E5023"/>
    <w:rsid w:val="00531635"/>
    <w:rsid w:val="00562291"/>
    <w:rsid w:val="0056271E"/>
    <w:rsid w:val="00562F25"/>
    <w:rsid w:val="005C08D9"/>
    <w:rsid w:val="00636708"/>
    <w:rsid w:val="00660279"/>
    <w:rsid w:val="00665415"/>
    <w:rsid w:val="00666462"/>
    <w:rsid w:val="00684204"/>
    <w:rsid w:val="006B2CA8"/>
    <w:rsid w:val="006D244F"/>
    <w:rsid w:val="006E77E2"/>
    <w:rsid w:val="006F603D"/>
    <w:rsid w:val="007123F6"/>
    <w:rsid w:val="00736170"/>
    <w:rsid w:val="007423B0"/>
    <w:rsid w:val="00800D5C"/>
    <w:rsid w:val="00810C80"/>
    <w:rsid w:val="008150E8"/>
    <w:rsid w:val="0081720E"/>
    <w:rsid w:val="00833558"/>
    <w:rsid w:val="008761A8"/>
    <w:rsid w:val="008822B0"/>
    <w:rsid w:val="008B5BE1"/>
    <w:rsid w:val="008C3CFD"/>
    <w:rsid w:val="00947491"/>
    <w:rsid w:val="00982D5A"/>
    <w:rsid w:val="00992B97"/>
    <w:rsid w:val="00A0307F"/>
    <w:rsid w:val="00A05A76"/>
    <w:rsid w:val="00AA4284"/>
    <w:rsid w:val="00AA5D64"/>
    <w:rsid w:val="00B075E0"/>
    <w:rsid w:val="00B51CB1"/>
    <w:rsid w:val="00B90445"/>
    <w:rsid w:val="00BB09C5"/>
    <w:rsid w:val="00BD1B6D"/>
    <w:rsid w:val="00BE759C"/>
    <w:rsid w:val="00C51701"/>
    <w:rsid w:val="00C900CA"/>
    <w:rsid w:val="00CD7B7C"/>
    <w:rsid w:val="00CE5FFA"/>
    <w:rsid w:val="00D31479"/>
    <w:rsid w:val="00D54DAF"/>
    <w:rsid w:val="00DB6B5C"/>
    <w:rsid w:val="00DF3389"/>
    <w:rsid w:val="00E127F8"/>
    <w:rsid w:val="00E22619"/>
    <w:rsid w:val="00E41BDA"/>
    <w:rsid w:val="00E52704"/>
    <w:rsid w:val="00E83D00"/>
    <w:rsid w:val="00E92AB1"/>
    <w:rsid w:val="00EB2BFE"/>
    <w:rsid w:val="00EB34B0"/>
    <w:rsid w:val="00EB5B7B"/>
    <w:rsid w:val="00EC75D2"/>
    <w:rsid w:val="00F10471"/>
    <w:rsid w:val="00F16EC0"/>
    <w:rsid w:val="00F22BEF"/>
    <w:rsid w:val="00F26F70"/>
    <w:rsid w:val="00F63DFB"/>
    <w:rsid w:val="00FC0E22"/>
    <w:rsid w:val="00FD0327"/>
    <w:rsid w:val="00FD1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CA"/>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1701"/>
    <w:rPr>
      <w:rFonts w:ascii="Tahoma" w:hAnsi="Tahoma" w:cs="Tahoma"/>
      <w:sz w:val="16"/>
      <w:szCs w:val="16"/>
    </w:rPr>
  </w:style>
  <w:style w:type="paragraph" w:styleId="NormalWeb">
    <w:name w:val="Normal (Web)"/>
    <w:basedOn w:val="Normal"/>
    <w:uiPriority w:val="99"/>
    <w:rsid w:val="00D54DAF"/>
    <w:pPr>
      <w:spacing w:before="100" w:beforeAutospacing="1" w:after="100" w:afterAutospacing="1" w:line="240" w:lineRule="auto"/>
    </w:pPr>
    <w:rPr>
      <w:rFonts w:ascii="Verdana" w:hAnsi="Verdana" w:cs="Verdana"/>
      <w:color w:val="1E1E1E"/>
      <w:sz w:val="18"/>
      <w:szCs w:val="18"/>
      <w:lang w:val="en-US"/>
    </w:rPr>
  </w:style>
  <w:style w:type="paragraph" w:styleId="ListParagraph">
    <w:name w:val="List Paragraph"/>
    <w:basedOn w:val="Normal"/>
    <w:uiPriority w:val="99"/>
    <w:qFormat/>
    <w:rsid w:val="0081720E"/>
    <w:pPr>
      <w:spacing w:after="0" w:line="240" w:lineRule="auto"/>
      <w:ind w:left="720"/>
    </w:pPr>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02809">
      <w:bodyDiv w:val="1"/>
      <w:marLeft w:val="0"/>
      <w:marRight w:val="0"/>
      <w:marTop w:val="0"/>
      <w:marBottom w:val="0"/>
      <w:divBdr>
        <w:top w:val="none" w:sz="0" w:space="0" w:color="auto"/>
        <w:left w:val="none" w:sz="0" w:space="0" w:color="auto"/>
        <w:bottom w:val="none" w:sz="0" w:space="0" w:color="auto"/>
        <w:right w:val="none" w:sz="0" w:space="0" w:color="auto"/>
      </w:divBdr>
    </w:div>
    <w:div w:id="517741974">
      <w:bodyDiv w:val="1"/>
      <w:marLeft w:val="0"/>
      <w:marRight w:val="0"/>
      <w:marTop w:val="0"/>
      <w:marBottom w:val="0"/>
      <w:divBdr>
        <w:top w:val="none" w:sz="0" w:space="0" w:color="auto"/>
        <w:left w:val="none" w:sz="0" w:space="0" w:color="auto"/>
        <w:bottom w:val="none" w:sz="0" w:space="0" w:color="auto"/>
        <w:right w:val="none" w:sz="0" w:space="0" w:color="auto"/>
      </w:divBdr>
      <w:divsChild>
        <w:div w:id="2143693221">
          <w:marLeft w:val="0"/>
          <w:marRight w:val="0"/>
          <w:marTop w:val="0"/>
          <w:marBottom w:val="0"/>
          <w:divBdr>
            <w:top w:val="none" w:sz="0" w:space="0" w:color="auto"/>
            <w:left w:val="none" w:sz="0" w:space="0" w:color="auto"/>
            <w:bottom w:val="none" w:sz="0" w:space="0" w:color="auto"/>
            <w:right w:val="none" w:sz="0" w:space="0" w:color="auto"/>
          </w:divBdr>
        </w:div>
        <w:div w:id="1080328139">
          <w:marLeft w:val="0"/>
          <w:marRight w:val="0"/>
          <w:marTop w:val="0"/>
          <w:marBottom w:val="0"/>
          <w:divBdr>
            <w:top w:val="none" w:sz="0" w:space="0" w:color="auto"/>
            <w:left w:val="none" w:sz="0" w:space="0" w:color="auto"/>
            <w:bottom w:val="none" w:sz="0" w:space="0" w:color="auto"/>
            <w:right w:val="none" w:sz="0" w:space="0" w:color="auto"/>
          </w:divBdr>
        </w:div>
        <w:div w:id="774784216">
          <w:marLeft w:val="0"/>
          <w:marRight w:val="0"/>
          <w:marTop w:val="0"/>
          <w:marBottom w:val="0"/>
          <w:divBdr>
            <w:top w:val="none" w:sz="0" w:space="0" w:color="auto"/>
            <w:left w:val="none" w:sz="0" w:space="0" w:color="auto"/>
            <w:bottom w:val="none" w:sz="0" w:space="0" w:color="auto"/>
            <w:right w:val="none" w:sz="0" w:space="0" w:color="auto"/>
          </w:divBdr>
        </w:div>
      </w:divsChild>
    </w:div>
    <w:div w:id="687292291">
      <w:bodyDiv w:val="1"/>
      <w:marLeft w:val="0"/>
      <w:marRight w:val="0"/>
      <w:marTop w:val="0"/>
      <w:marBottom w:val="0"/>
      <w:divBdr>
        <w:top w:val="none" w:sz="0" w:space="0" w:color="auto"/>
        <w:left w:val="none" w:sz="0" w:space="0" w:color="auto"/>
        <w:bottom w:val="none" w:sz="0" w:space="0" w:color="auto"/>
        <w:right w:val="none" w:sz="0" w:space="0" w:color="auto"/>
      </w:divBdr>
    </w:div>
    <w:div w:id="1030490462">
      <w:marLeft w:val="0"/>
      <w:marRight w:val="0"/>
      <w:marTop w:val="0"/>
      <w:marBottom w:val="0"/>
      <w:divBdr>
        <w:top w:val="none" w:sz="0" w:space="0" w:color="auto"/>
        <w:left w:val="none" w:sz="0" w:space="0" w:color="auto"/>
        <w:bottom w:val="none" w:sz="0" w:space="0" w:color="auto"/>
        <w:right w:val="none" w:sz="0" w:space="0" w:color="auto"/>
      </w:divBdr>
      <w:divsChild>
        <w:div w:id="1030490467">
          <w:marLeft w:val="0"/>
          <w:marRight w:val="0"/>
          <w:marTop w:val="0"/>
          <w:marBottom w:val="0"/>
          <w:divBdr>
            <w:top w:val="single" w:sz="2" w:space="0" w:color="auto"/>
            <w:left w:val="single" w:sz="2" w:space="0" w:color="auto"/>
            <w:bottom w:val="single" w:sz="2" w:space="8" w:color="auto"/>
            <w:right w:val="single" w:sz="2" w:space="0" w:color="auto"/>
          </w:divBdr>
          <w:divsChild>
            <w:div w:id="1030490473">
              <w:marLeft w:val="-7500"/>
              <w:marRight w:val="0"/>
              <w:marTop w:val="0"/>
              <w:marBottom w:val="0"/>
              <w:divBdr>
                <w:top w:val="single" w:sz="2" w:space="0" w:color="auto"/>
                <w:left w:val="single" w:sz="2" w:space="0" w:color="auto"/>
                <w:bottom w:val="single" w:sz="2" w:space="0" w:color="auto"/>
                <w:right w:val="single" w:sz="2" w:space="0" w:color="auto"/>
              </w:divBdr>
              <w:divsChild>
                <w:div w:id="1030490458">
                  <w:marLeft w:val="0"/>
                  <w:marRight w:val="0"/>
                  <w:marTop w:val="0"/>
                  <w:marBottom w:val="0"/>
                  <w:divBdr>
                    <w:top w:val="single" w:sz="2" w:space="14" w:color="auto"/>
                    <w:left w:val="single" w:sz="2" w:space="0" w:color="auto"/>
                    <w:bottom w:val="single" w:sz="2" w:space="14" w:color="auto"/>
                    <w:right w:val="single" w:sz="2" w:space="0" w:color="auto"/>
                  </w:divBdr>
                  <w:divsChild>
                    <w:div w:id="1030490457">
                      <w:marLeft w:val="0"/>
                      <w:marRight w:val="0"/>
                      <w:marTop w:val="0"/>
                      <w:marBottom w:val="0"/>
                      <w:divBdr>
                        <w:top w:val="none" w:sz="0" w:space="0" w:color="auto"/>
                        <w:left w:val="none" w:sz="0" w:space="0" w:color="auto"/>
                        <w:bottom w:val="none" w:sz="0" w:space="0" w:color="auto"/>
                        <w:right w:val="none" w:sz="0" w:space="0" w:color="auto"/>
                      </w:divBdr>
                    </w:div>
                    <w:div w:id="1030490459">
                      <w:marLeft w:val="0"/>
                      <w:marRight w:val="0"/>
                      <w:marTop w:val="0"/>
                      <w:marBottom w:val="0"/>
                      <w:divBdr>
                        <w:top w:val="none" w:sz="0" w:space="0" w:color="auto"/>
                        <w:left w:val="none" w:sz="0" w:space="0" w:color="auto"/>
                        <w:bottom w:val="none" w:sz="0" w:space="0" w:color="auto"/>
                        <w:right w:val="none" w:sz="0" w:space="0" w:color="auto"/>
                      </w:divBdr>
                    </w:div>
                    <w:div w:id="1030490460">
                      <w:marLeft w:val="0"/>
                      <w:marRight w:val="0"/>
                      <w:marTop w:val="0"/>
                      <w:marBottom w:val="0"/>
                      <w:divBdr>
                        <w:top w:val="none" w:sz="0" w:space="0" w:color="auto"/>
                        <w:left w:val="none" w:sz="0" w:space="0" w:color="auto"/>
                        <w:bottom w:val="none" w:sz="0" w:space="0" w:color="auto"/>
                        <w:right w:val="none" w:sz="0" w:space="0" w:color="auto"/>
                      </w:divBdr>
                    </w:div>
                    <w:div w:id="1030490461">
                      <w:marLeft w:val="0"/>
                      <w:marRight w:val="0"/>
                      <w:marTop w:val="0"/>
                      <w:marBottom w:val="0"/>
                      <w:divBdr>
                        <w:top w:val="none" w:sz="0" w:space="0" w:color="auto"/>
                        <w:left w:val="none" w:sz="0" w:space="0" w:color="auto"/>
                        <w:bottom w:val="none" w:sz="0" w:space="0" w:color="auto"/>
                        <w:right w:val="none" w:sz="0" w:space="0" w:color="auto"/>
                      </w:divBdr>
                    </w:div>
                    <w:div w:id="1030490463">
                      <w:marLeft w:val="0"/>
                      <w:marRight w:val="0"/>
                      <w:marTop w:val="0"/>
                      <w:marBottom w:val="0"/>
                      <w:divBdr>
                        <w:top w:val="none" w:sz="0" w:space="0" w:color="auto"/>
                        <w:left w:val="none" w:sz="0" w:space="0" w:color="auto"/>
                        <w:bottom w:val="none" w:sz="0" w:space="0" w:color="auto"/>
                        <w:right w:val="none" w:sz="0" w:space="0" w:color="auto"/>
                      </w:divBdr>
                    </w:div>
                    <w:div w:id="1030490464">
                      <w:marLeft w:val="0"/>
                      <w:marRight w:val="0"/>
                      <w:marTop w:val="0"/>
                      <w:marBottom w:val="0"/>
                      <w:divBdr>
                        <w:top w:val="none" w:sz="0" w:space="0" w:color="auto"/>
                        <w:left w:val="none" w:sz="0" w:space="0" w:color="auto"/>
                        <w:bottom w:val="none" w:sz="0" w:space="0" w:color="auto"/>
                        <w:right w:val="none" w:sz="0" w:space="0" w:color="auto"/>
                      </w:divBdr>
                    </w:div>
                    <w:div w:id="1030490465">
                      <w:marLeft w:val="0"/>
                      <w:marRight w:val="0"/>
                      <w:marTop w:val="0"/>
                      <w:marBottom w:val="0"/>
                      <w:divBdr>
                        <w:top w:val="none" w:sz="0" w:space="0" w:color="auto"/>
                        <w:left w:val="none" w:sz="0" w:space="0" w:color="auto"/>
                        <w:bottom w:val="none" w:sz="0" w:space="0" w:color="auto"/>
                        <w:right w:val="none" w:sz="0" w:space="0" w:color="auto"/>
                      </w:divBdr>
                    </w:div>
                    <w:div w:id="1030490466">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30490469">
                      <w:marLeft w:val="0"/>
                      <w:marRight w:val="0"/>
                      <w:marTop w:val="0"/>
                      <w:marBottom w:val="0"/>
                      <w:divBdr>
                        <w:top w:val="none" w:sz="0" w:space="0" w:color="auto"/>
                        <w:left w:val="none" w:sz="0" w:space="0" w:color="auto"/>
                        <w:bottom w:val="none" w:sz="0" w:space="0" w:color="auto"/>
                        <w:right w:val="none" w:sz="0" w:space="0" w:color="auto"/>
                      </w:divBdr>
                    </w:div>
                    <w:div w:id="1030490470">
                      <w:marLeft w:val="0"/>
                      <w:marRight w:val="0"/>
                      <w:marTop w:val="0"/>
                      <w:marBottom w:val="0"/>
                      <w:divBdr>
                        <w:top w:val="none" w:sz="0" w:space="0" w:color="auto"/>
                        <w:left w:val="none" w:sz="0" w:space="0" w:color="auto"/>
                        <w:bottom w:val="none" w:sz="0" w:space="0" w:color="auto"/>
                        <w:right w:val="none" w:sz="0" w:space="0" w:color="auto"/>
                      </w:divBdr>
                    </w:div>
                    <w:div w:id="1030490471">
                      <w:marLeft w:val="0"/>
                      <w:marRight w:val="0"/>
                      <w:marTop w:val="0"/>
                      <w:marBottom w:val="0"/>
                      <w:divBdr>
                        <w:top w:val="none" w:sz="0" w:space="0" w:color="auto"/>
                        <w:left w:val="none" w:sz="0" w:space="0" w:color="auto"/>
                        <w:bottom w:val="none" w:sz="0" w:space="0" w:color="auto"/>
                        <w:right w:val="none" w:sz="0" w:space="0" w:color="auto"/>
                      </w:divBdr>
                    </w:div>
                    <w:div w:id="1030490472">
                      <w:marLeft w:val="0"/>
                      <w:marRight w:val="0"/>
                      <w:marTop w:val="0"/>
                      <w:marBottom w:val="0"/>
                      <w:divBdr>
                        <w:top w:val="none" w:sz="0" w:space="0" w:color="auto"/>
                        <w:left w:val="none" w:sz="0" w:space="0" w:color="auto"/>
                        <w:bottom w:val="none" w:sz="0" w:space="0" w:color="auto"/>
                        <w:right w:val="none" w:sz="0" w:space="0" w:color="auto"/>
                      </w:divBdr>
                    </w:div>
                    <w:div w:id="10304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6325">
      <w:bodyDiv w:val="1"/>
      <w:marLeft w:val="0"/>
      <w:marRight w:val="0"/>
      <w:marTop w:val="0"/>
      <w:marBottom w:val="0"/>
      <w:divBdr>
        <w:top w:val="none" w:sz="0" w:space="0" w:color="auto"/>
        <w:left w:val="none" w:sz="0" w:space="0" w:color="auto"/>
        <w:bottom w:val="none" w:sz="0" w:space="0" w:color="auto"/>
        <w:right w:val="none" w:sz="0" w:space="0" w:color="auto"/>
      </w:divBdr>
      <w:divsChild>
        <w:div w:id="1431510366">
          <w:marLeft w:val="0"/>
          <w:marRight w:val="0"/>
          <w:marTop w:val="0"/>
          <w:marBottom w:val="0"/>
          <w:divBdr>
            <w:top w:val="none" w:sz="0" w:space="0" w:color="auto"/>
            <w:left w:val="none" w:sz="0" w:space="0" w:color="auto"/>
            <w:bottom w:val="none" w:sz="0" w:space="0" w:color="auto"/>
            <w:right w:val="none" w:sz="0" w:space="0" w:color="auto"/>
          </w:divBdr>
        </w:div>
        <w:div w:id="1084228373">
          <w:marLeft w:val="0"/>
          <w:marRight w:val="0"/>
          <w:marTop w:val="0"/>
          <w:marBottom w:val="0"/>
          <w:divBdr>
            <w:top w:val="none" w:sz="0" w:space="0" w:color="auto"/>
            <w:left w:val="none" w:sz="0" w:space="0" w:color="auto"/>
            <w:bottom w:val="none" w:sz="0" w:space="0" w:color="auto"/>
            <w:right w:val="none" w:sz="0" w:space="0" w:color="auto"/>
          </w:divBdr>
        </w:div>
        <w:div w:id="930551803">
          <w:marLeft w:val="0"/>
          <w:marRight w:val="0"/>
          <w:marTop w:val="0"/>
          <w:marBottom w:val="0"/>
          <w:divBdr>
            <w:top w:val="none" w:sz="0" w:space="0" w:color="auto"/>
            <w:left w:val="none" w:sz="0" w:space="0" w:color="auto"/>
            <w:bottom w:val="none" w:sz="0" w:space="0" w:color="auto"/>
            <w:right w:val="none" w:sz="0" w:space="0" w:color="auto"/>
          </w:divBdr>
        </w:div>
        <w:div w:id="7490715">
          <w:marLeft w:val="0"/>
          <w:marRight w:val="0"/>
          <w:marTop w:val="0"/>
          <w:marBottom w:val="0"/>
          <w:divBdr>
            <w:top w:val="none" w:sz="0" w:space="0" w:color="auto"/>
            <w:left w:val="none" w:sz="0" w:space="0" w:color="auto"/>
            <w:bottom w:val="none" w:sz="0" w:space="0" w:color="auto"/>
            <w:right w:val="none" w:sz="0" w:space="0" w:color="auto"/>
          </w:divBdr>
        </w:div>
        <w:div w:id="1666428">
          <w:marLeft w:val="0"/>
          <w:marRight w:val="0"/>
          <w:marTop w:val="0"/>
          <w:marBottom w:val="0"/>
          <w:divBdr>
            <w:top w:val="none" w:sz="0" w:space="0" w:color="auto"/>
            <w:left w:val="none" w:sz="0" w:space="0" w:color="auto"/>
            <w:bottom w:val="none" w:sz="0" w:space="0" w:color="auto"/>
            <w:right w:val="none" w:sz="0" w:space="0" w:color="auto"/>
          </w:divBdr>
        </w:div>
        <w:div w:id="1455834346">
          <w:marLeft w:val="0"/>
          <w:marRight w:val="0"/>
          <w:marTop w:val="0"/>
          <w:marBottom w:val="0"/>
          <w:divBdr>
            <w:top w:val="none" w:sz="0" w:space="0" w:color="auto"/>
            <w:left w:val="none" w:sz="0" w:space="0" w:color="auto"/>
            <w:bottom w:val="none" w:sz="0" w:space="0" w:color="auto"/>
            <w:right w:val="none" w:sz="0" w:space="0" w:color="auto"/>
          </w:divBdr>
        </w:div>
        <w:div w:id="1583027943">
          <w:marLeft w:val="0"/>
          <w:marRight w:val="0"/>
          <w:marTop w:val="0"/>
          <w:marBottom w:val="0"/>
          <w:divBdr>
            <w:top w:val="none" w:sz="0" w:space="0" w:color="auto"/>
            <w:left w:val="none" w:sz="0" w:space="0" w:color="auto"/>
            <w:bottom w:val="none" w:sz="0" w:space="0" w:color="auto"/>
            <w:right w:val="none" w:sz="0" w:space="0" w:color="auto"/>
          </w:divBdr>
        </w:div>
        <w:div w:id="591821541">
          <w:marLeft w:val="0"/>
          <w:marRight w:val="0"/>
          <w:marTop w:val="0"/>
          <w:marBottom w:val="0"/>
          <w:divBdr>
            <w:top w:val="none" w:sz="0" w:space="0" w:color="auto"/>
            <w:left w:val="none" w:sz="0" w:space="0" w:color="auto"/>
            <w:bottom w:val="none" w:sz="0" w:space="0" w:color="auto"/>
            <w:right w:val="none" w:sz="0" w:space="0" w:color="auto"/>
          </w:divBdr>
        </w:div>
        <w:div w:id="1367876675">
          <w:marLeft w:val="0"/>
          <w:marRight w:val="0"/>
          <w:marTop w:val="0"/>
          <w:marBottom w:val="0"/>
          <w:divBdr>
            <w:top w:val="none" w:sz="0" w:space="0" w:color="auto"/>
            <w:left w:val="none" w:sz="0" w:space="0" w:color="auto"/>
            <w:bottom w:val="none" w:sz="0" w:space="0" w:color="auto"/>
            <w:right w:val="none" w:sz="0" w:space="0" w:color="auto"/>
          </w:divBdr>
        </w:div>
      </w:divsChild>
    </w:div>
    <w:div w:id="1714764280">
      <w:bodyDiv w:val="1"/>
      <w:marLeft w:val="0"/>
      <w:marRight w:val="0"/>
      <w:marTop w:val="0"/>
      <w:marBottom w:val="0"/>
      <w:divBdr>
        <w:top w:val="none" w:sz="0" w:space="0" w:color="auto"/>
        <w:left w:val="none" w:sz="0" w:space="0" w:color="auto"/>
        <w:bottom w:val="none" w:sz="0" w:space="0" w:color="auto"/>
        <w:right w:val="none" w:sz="0" w:space="0" w:color="auto"/>
      </w:divBdr>
    </w:div>
    <w:div w:id="19101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COURSE INFORMATON</vt:lpstr>
    </vt:vector>
  </TitlesOfParts>
  <Company>University</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Esin Karamustafa</cp:lastModifiedBy>
  <cp:revision>5</cp:revision>
  <dcterms:created xsi:type="dcterms:W3CDTF">2014-05-05T11:18:00Z</dcterms:created>
  <dcterms:modified xsi:type="dcterms:W3CDTF">2017-05-15T12:39:00Z</dcterms:modified>
</cp:coreProperties>
</file>