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70"/>
        <w:gridCol w:w="1406"/>
        <w:gridCol w:w="1277"/>
        <w:gridCol w:w="1461"/>
        <w:gridCol w:w="1068"/>
        <w:gridCol w:w="899"/>
      </w:tblGrid>
      <w:tr w:rsidR="00C51701" w:rsidRPr="00D23E1A" w14:paraId="25D153D5" w14:textId="77777777" w:rsidTr="00D23E1A">
        <w:trPr>
          <w:trHeight w:val="525"/>
          <w:tblCellSpacing w:w="15" w:type="dxa"/>
          <w:jc w:val="center"/>
        </w:trPr>
        <w:tc>
          <w:tcPr>
            <w:tcW w:w="4972" w:type="pct"/>
            <w:gridSpan w:val="6"/>
            <w:shd w:val="clear" w:color="auto" w:fill="ECEBEB"/>
            <w:vAlign w:val="center"/>
            <w:hideMark/>
          </w:tcPr>
          <w:p w14:paraId="3A568FA4" w14:textId="77777777" w:rsidR="00C51701" w:rsidRPr="00D23E1A" w:rsidRDefault="00C51701" w:rsidP="00C51701">
            <w:pPr>
              <w:spacing w:after="0" w:line="240" w:lineRule="auto"/>
              <w:jc w:val="center"/>
              <w:rPr>
                <w:rFonts w:ascii="Times New Roman" w:eastAsia="Times New Roman" w:hAnsi="Times New Roman" w:cs="Times New Roman"/>
                <w:b/>
                <w:bCs/>
                <w:color w:val="888888"/>
                <w:sz w:val="24"/>
                <w:szCs w:val="24"/>
                <w:lang w:eastAsia="tr-TR"/>
              </w:rPr>
            </w:pPr>
            <w:bookmarkStart w:id="0" w:name="_GoBack"/>
            <w:bookmarkEnd w:id="0"/>
            <w:r w:rsidRPr="00D23E1A">
              <w:rPr>
                <w:rFonts w:ascii="Times New Roman" w:eastAsia="Times New Roman" w:hAnsi="Times New Roman" w:cs="Times New Roman"/>
                <w:b/>
                <w:bCs/>
                <w:color w:val="888888"/>
                <w:sz w:val="24"/>
                <w:szCs w:val="24"/>
                <w:lang w:eastAsia="tr-TR"/>
              </w:rPr>
              <w:t xml:space="preserve">COURSE INFORMATON </w:t>
            </w:r>
          </w:p>
        </w:tc>
      </w:tr>
      <w:tr w:rsidR="006215A9" w:rsidRPr="00D23E1A" w14:paraId="155B09FF" w14:textId="77777777" w:rsidTr="00D23E1A">
        <w:trPr>
          <w:trHeight w:val="450"/>
          <w:tblCellSpacing w:w="15" w:type="dxa"/>
          <w:jc w:val="center"/>
        </w:trPr>
        <w:tc>
          <w:tcPr>
            <w:tcW w:w="2174" w:type="pct"/>
            <w:tcBorders>
              <w:bottom w:val="single" w:sz="6" w:space="0" w:color="CCCCCC"/>
            </w:tcBorders>
            <w:shd w:val="clear" w:color="auto" w:fill="FFFFFF"/>
            <w:tcMar>
              <w:top w:w="15" w:type="dxa"/>
              <w:left w:w="75" w:type="dxa"/>
              <w:bottom w:w="15" w:type="dxa"/>
              <w:right w:w="15" w:type="dxa"/>
            </w:tcMar>
            <w:vAlign w:val="center"/>
            <w:hideMark/>
          </w:tcPr>
          <w:p w14:paraId="6A89D044"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07C241"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B4139F"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61BD10"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9EE3DB"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98289F"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i/>
                <w:iCs/>
                <w:color w:val="444444"/>
                <w:sz w:val="24"/>
                <w:szCs w:val="24"/>
                <w:lang w:eastAsia="tr-TR"/>
              </w:rPr>
              <w:t>ECTS</w:t>
            </w:r>
          </w:p>
        </w:tc>
      </w:tr>
      <w:tr w:rsidR="006215A9" w:rsidRPr="00D23E1A" w14:paraId="1152F7CC" w14:textId="77777777" w:rsidTr="00D23E1A">
        <w:trPr>
          <w:trHeight w:val="375"/>
          <w:tblCellSpacing w:w="15" w:type="dxa"/>
          <w:jc w:val="center"/>
        </w:trPr>
        <w:tc>
          <w:tcPr>
            <w:tcW w:w="2174" w:type="pct"/>
            <w:tcBorders>
              <w:bottom w:val="single" w:sz="6" w:space="0" w:color="CCCCCC"/>
            </w:tcBorders>
            <w:shd w:val="clear" w:color="auto" w:fill="FFFFFF"/>
            <w:tcMar>
              <w:top w:w="15" w:type="dxa"/>
              <w:left w:w="75" w:type="dxa"/>
              <w:bottom w:w="15" w:type="dxa"/>
              <w:right w:w="15" w:type="dxa"/>
            </w:tcMar>
            <w:vAlign w:val="center"/>
            <w:hideMark/>
          </w:tcPr>
          <w:p w14:paraId="609B31E2" w14:textId="6EB1C0DA" w:rsidR="00C51701" w:rsidRPr="00D23E1A" w:rsidRDefault="00453D56"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Tax Disputes And Settlement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D5986C" w14:textId="1C9E13E1" w:rsidR="00C51701" w:rsidRPr="00D23E1A" w:rsidRDefault="00D02CC8"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LAW 79</w:t>
            </w:r>
            <w:r w:rsidR="00840921">
              <w:rPr>
                <w:rFonts w:ascii="Times New Roman" w:eastAsia="Times New Roman" w:hAnsi="Times New Roman" w:cs="Times New Roman"/>
                <w:color w:val="444444"/>
                <w:sz w:val="24"/>
                <w:szCs w:val="24"/>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454198" w14:textId="2778F2A5" w:rsidR="00C51701" w:rsidRPr="00D23E1A" w:rsidRDefault="00321578"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FALL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F266AC" w14:textId="77777777" w:rsidR="00C51701" w:rsidRPr="00B8510E" w:rsidRDefault="001A38D6" w:rsidP="00C51701">
            <w:pPr>
              <w:spacing w:after="0" w:line="240" w:lineRule="atLeast"/>
              <w:jc w:val="center"/>
              <w:rPr>
                <w:rFonts w:ascii="Times New Roman" w:eastAsia="Times New Roman" w:hAnsi="Times New Roman" w:cs="Times New Roman"/>
                <w:color w:val="444444"/>
                <w:sz w:val="24"/>
                <w:szCs w:val="24"/>
                <w:lang w:eastAsia="tr-TR"/>
              </w:rPr>
            </w:pPr>
            <w:r w:rsidRPr="00B8510E">
              <w:rPr>
                <w:rFonts w:ascii="Times New Roman" w:eastAsia="Times New Roman" w:hAnsi="Times New Roman" w:cs="Times New Roman"/>
                <w:color w:val="444444"/>
                <w:sz w:val="24"/>
                <w:szCs w:val="24"/>
                <w:lang w:eastAsia="tr-TR"/>
              </w:rPr>
              <w:t>3</w:t>
            </w:r>
            <w:r w:rsidR="00E002F7" w:rsidRPr="00B8510E">
              <w:rPr>
                <w:rFonts w:ascii="Times New Roman" w:eastAsia="Times New Roman" w:hAnsi="Times New Roman" w:cs="Times New Roman"/>
                <w:color w:val="444444"/>
                <w:sz w:val="24"/>
                <w:szCs w:val="24"/>
                <w:lang w:eastAsia="tr-TR"/>
              </w:rPr>
              <w:t>+</w:t>
            </w:r>
            <w:r w:rsidR="00C51701" w:rsidRPr="00B8510E">
              <w:rPr>
                <w:rFonts w:ascii="Times New Roman" w:eastAsia="Times New Roman" w:hAnsi="Times New Roman" w:cs="Times New Roman"/>
                <w:color w:val="444444"/>
                <w:sz w:val="24"/>
                <w:szCs w:val="24"/>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599108" w14:textId="77777777" w:rsidR="00C51701" w:rsidRPr="00B8510E" w:rsidRDefault="00140A7E" w:rsidP="00C51701">
            <w:pPr>
              <w:spacing w:after="0" w:line="240" w:lineRule="atLeast"/>
              <w:jc w:val="center"/>
              <w:rPr>
                <w:rFonts w:ascii="Times New Roman" w:eastAsia="Times New Roman" w:hAnsi="Times New Roman" w:cs="Times New Roman"/>
                <w:color w:val="444444"/>
                <w:sz w:val="24"/>
                <w:szCs w:val="24"/>
                <w:lang w:eastAsia="tr-TR"/>
              </w:rPr>
            </w:pPr>
            <w:r w:rsidRPr="00B8510E">
              <w:rPr>
                <w:rFonts w:ascii="Times New Roman" w:eastAsia="Times New Roman" w:hAnsi="Times New Roman" w:cs="Times New Roman"/>
                <w:color w:val="444444"/>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1D8A65" w14:textId="28A95764" w:rsidR="00C51701" w:rsidRPr="00B8510E" w:rsidRDefault="00B8510E"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w:t>
            </w:r>
          </w:p>
        </w:tc>
      </w:tr>
    </w:tbl>
    <w:p w14:paraId="36F8FBF1" w14:textId="77777777"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1"/>
        <w:gridCol w:w="6660"/>
      </w:tblGrid>
      <w:tr w:rsidR="00C51701" w:rsidRPr="00D23E1A" w14:paraId="28A601F6"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08E61430"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A11B6C"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w:t>
            </w:r>
          </w:p>
        </w:tc>
      </w:tr>
    </w:tbl>
    <w:p w14:paraId="03A5FA6F" w14:textId="77777777"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1"/>
        <w:gridCol w:w="6660"/>
      </w:tblGrid>
      <w:tr w:rsidR="00C51701" w:rsidRPr="00D23E1A" w14:paraId="5D5842E2"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1185336B"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124119"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 xml:space="preserve">Turkish </w:t>
            </w:r>
          </w:p>
        </w:tc>
      </w:tr>
      <w:tr w:rsidR="00C51701" w:rsidRPr="00D23E1A" w14:paraId="4F1CDC4A"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1E0ABA09"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8FAE42" w14:textId="77777777" w:rsidR="00C51701" w:rsidRPr="00D23E1A" w:rsidRDefault="00AB7384"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Master Degree</w:t>
            </w:r>
            <w:r w:rsidR="00D02CC8">
              <w:rPr>
                <w:rFonts w:ascii="Times New Roman" w:eastAsia="Times New Roman" w:hAnsi="Times New Roman" w:cs="Times New Roman"/>
                <w:color w:val="444444"/>
                <w:sz w:val="24"/>
                <w:szCs w:val="24"/>
                <w:lang w:eastAsia="tr-TR"/>
              </w:rPr>
              <w:t>, Doctoral Degree</w:t>
            </w:r>
          </w:p>
        </w:tc>
      </w:tr>
      <w:tr w:rsidR="00C51701" w:rsidRPr="00D23E1A" w14:paraId="35E1E704"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213BD335"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22674E" w14:textId="77777777" w:rsidR="00C51701" w:rsidRPr="00D23E1A" w:rsidRDefault="00E2739C"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Selective</w:t>
            </w:r>
          </w:p>
        </w:tc>
      </w:tr>
      <w:tr w:rsidR="00C51701" w:rsidRPr="00D23E1A" w14:paraId="2BE1F728"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36684977"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D718DF" w14:textId="77777777" w:rsidR="00C51701" w:rsidRPr="00D23E1A" w:rsidRDefault="000F4246" w:rsidP="00D02CC8">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Prof. Dr. </w:t>
            </w:r>
            <w:r w:rsidR="00D02CC8">
              <w:rPr>
                <w:rFonts w:ascii="Times New Roman" w:eastAsia="Times New Roman" w:hAnsi="Times New Roman" w:cs="Times New Roman"/>
                <w:color w:val="444444"/>
                <w:sz w:val="24"/>
                <w:szCs w:val="24"/>
                <w:lang w:eastAsia="tr-TR"/>
              </w:rPr>
              <w:t>Hakan UZELTURK</w:t>
            </w:r>
          </w:p>
        </w:tc>
      </w:tr>
      <w:tr w:rsidR="00C51701" w:rsidRPr="00D23E1A" w14:paraId="6427AC72"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16D392B3"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AF9659" w14:textId="77777777" w:rsidR="00C51701" w:rsidRPr="00D23E1A" w:rsidRDefault="00EE6ED5" w:rsidP="00D02CC8">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Prof. </w:t>
            </w:r>
            <w:r w:rsidR="006215A9" w:rsidRPr="00D23E1A">
              <w:rPr>
                <w:rFonts w:ascii="Times New Roman" w:eastAsia="Times New Roman" w:hAnsi="Times New Roman" w:cs="Times New Roman"/>
                <w:color w:val="444444"/>
                <w:sz w:val="24"/>
                <w:szCs w:val="24"/>
                <w:lang w:eastAsia="tr-TR"/>
              </w:rPr>
              <w:t xml:space="preserve">Dr. </w:t>
            </w:r>
            <w:r w:rsidR="00D02CC8">
              <w:rPr>
                <w:rFonts w:ascii="Times New Roman" w:eastAsia="Times New Roman" w:hAnsi="Times New Roman" w:cs="Times New Roman"/>
                <w:color w:val="444444"/>
                <w:sz w:val="24"/>
                <w:szCs w:val="24"/>
                <w:lang w:eastAsia="tr-TR"/>
              </w:rPr>
              <w:t>Hakan UZELTURK</w:t>
            </w:r>
          </w:p>
        </w:tc>
      </w:tr>
      <w:tr w:rsidR="00C51701" w:rsidRPr="00D23E1A" w14:paraId="1D6ECDCC"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610F82A1"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1345F0" w14:textId="77777777" w:rsidR="00C51701" w:rsidRPr="00D23E1A" w:rsidRDefault="00D23E1A"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23E1A" w14:paraId="2F3586FE"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3ED9DB22"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B880E4" w14:textId="23C9F7D7" w:rsidR="00C51701" w:rsidRPr="00D23E1A" w:rsidRDefault="0015343C" w:rsidP="006215A9">
            <w:pPr>
              <w:spacing w:after="0" w:line="270" w:lineRule="atLeast"/>
              <w:rPr>
                <w:rFonts w:ascii="Times New Roman" w:eastAsia="Times New Roman" w:hAnsi="Times New Roman" w:cs="Times New Roman"/>
                <w:color w:val="444444"/>
                <w:sz w:val="24"/>
                <w:szCs w:val="24"/>
                <w:lang w:eastAsia="tr-TR"/>
              </w:rPr>
            </w:pPr>
            <w:r w:rsidRPr="0015343C">
              <w:rPr>
                <w:rFonts w:ascii="Times New Roman" w:eastAsia="Times New Roman" w:hAnsi="Times New Roman" w:cs="Times New Roman"/>
                <w:color w:val="444444"/>
                <w:sz w:val="24"/>
                <w:szCs w:val="24"/>
                <w:lang w:eastAsia="tr-TR"/>
              </w:rPr>
              <w:t>Teaching methods of solving the problems arising in theory and practice in tax matters</w:t>
            </w:r>
          </w:p>
        </w:tc>
      </w:tr>
      <w:tr w:rsidR="00C51701" w:rsidRPr="00D23E1A" w14:paraId="550D213A" w14:textId="77777777" w:rsidTr="00D23E1A">
        <w:trPr>
          <w:trHeight w:val="450"/>
          <w:tblCellSpacing w:w="15" w:type="dxa"/>
          <w:jc w:val="center"/>
        </w:trPr>
        <w:tc>
          <w:tcPr>
            <w:tcW w:w="1915" w:type="pct"/>
            <w:tcBorders>
              <w:bottom w:val="single" w:sz="6" w:space="0" w:color="CCCCCC"/>
            </w:tcBorders>
            <w:shd w:val="clear" w:color="auto" w:fill="FFFFFF"/>
            <w:tcMar>
              <w:top w:w="15" w:type="dxa"/>
              <w:left w:w="75" w:type="dxa"/>
              <w:bottom w:w="15" w:type="dxa"/>
              <w:right w:w="15" w:type="dxa"/>
            </w:tcMar>
            <w:vAlign w:val="center"/>
            <w:hideMark/>
          </w:tcPr>
          <w:p w14:paraId="338881C9"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E7C8C0" w14:textId="7D2DB47D" w:rsidR="00C51701" w:rsidRPr="00D23E1A" w:rsidRDefault="0015343C" w:rsidP="00584B91">
            <w:pPr>
              <w:spacing w:after="0" w:line="270" w:lineRule="atLeast"/>
              <w:rPr>
                <w:rFonts w:ascii="Times New Roman" w:eastAsia="Times New Roman" w:hAnsi="Times New Roman" w:cs="Times New Roman"/>
                <w:color w:val="444444"/>
                <w:sz w:val="24"/>
                <w:szCs w:val="24"/>
                <w:lang w:eastAsia="tr-TR"/>
              </w:rPr>
            </w:pPr>
            <w:r w:rsidRPr="0015343C">
              <w:rPr>
                <w:rFonts w:ascii="Times New Roman" w:eastAsia="Times New Roman" w:hAnsi="Times New Roman" w:cs="Times New Roman"/>
                <w:color w:val="444444"/>
                <w:sz w:val="24"/>
                <w:szCs w:val="24"/>
                <w:lang w:eastAsia="tr-TR"/>
              </w:rPr>
              <w:t>How the various tax disputes in the national and international contexts arise and what the appropriate solution methods can be.</w:t>
            </w:r>
          </w:p>
        </w:tc>
      </w:tr>
    </w:tbl>
    <w:p w14:paraId="73C07FBD" w14:textId="77777777"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21"/>
        <w:gridCol w:w="1682"/>
        <w:gridCol w:w="1162"/>
        <w:gridCol w:w="1348"/>
      </w:tblGrid>
      <w:tr w:rsidR="00C92D50" w:rsidRPr="00D23E1A" w14:paraId="2388B71D" w14:textId="77777777" w:rsidTr="00D23E1A">
        <w:trPr>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3AF1756A" w14:textId="77777777" w:rsidR="00C92D50" w:rsidRPr="00D23E1A" w:rsidRDefault="00C92D50"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Learning Outcomes</w:t>
            </w:r>
            <w:r w:rsidRPr="00D23E1A">
              <w:rPr>
                <w:rFonts w:ascii="Times New Roman" w:eastAsia="Times New Roman" w:hAnsi="Times New Roman" w:cs="Times New Roman"/>
                <w:color w:val="444444"/>
                <w:sz w:val="24"/>
                <w:szCs w:val="24"/>
                <w:lang w:eastAsia="tr-TR"/>
              </w:rPr>
              <w:t xml:space="preserve"> </w:t>
            </w:r>
          </w:p>
        </w:tc>
        <w:tc>
          <w:tcPr>
            <w:tcW w:w="771" w:type="pct"/>
            <w:tcBorders>
              <w:bottom w:val="single" w:sz="6" w:space="0" w:color="CCCCCC"/>
            </w:tcBorders>
            <w:shd w:val="clear" w:color="auto" w:fill="FFFFFF"/>
          </w:tcPr>
          <w:p w14:paraId="5C3231CE" w14:textId="77777777" w:rsidR="00C92D50" w:rsidRPr="00D23E1A" w:rsidRDefault="00C92D50" w:rsidP="00C51701">
            <w:pPr>
              <w:spacing w:after="0" w:line="240" w:lineRule="atLeast"/>
              <w:jc w:val="center"/>
              <w:rPr>
                <w:rFonts w:ascii="Times New Roman" w:eastAsia="Times New Roman" w:hAnsi="Times New Roman" w:cs="Times New Roman"/>
                <w:b/>
                <w:bCs/>
                <w:color w:val="444444"/>
                <w:sz w:val="24"/>
                <w:szCs w:val="24"/>
                <w:lang w:eastAsia="tr-TR"/>
              </w:rPr>
            </w:pPr>
            <w:r w:rsidRPr="00D23E1A">
              <w:rPr>
                <w:rFonts w:ascii="Times New Roman" w:eastAsia="Times New Roman" w:hAnsi="Times New Roman" w:cs="Times New Roman"/>
                <w:b/>
                <w:bCs/>
                <w:color w:val="444444"/>
                <w:sz w:val="24"/>
                <w:szCs w:val="24"/>
                <w:lang w:eastAsia="tr-TR"/>
              </w:rPr>
              <w:t>Program Learning Outcomes</w:t>
            </w: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0CADA4EC" w14:textId="77777777"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Teaching Methods</w:t>
            </w:r>
            <w:r w:rsidRPr="00D23E1A">
              <w:rPr>
                <w:rFonts w:ascii="Times New Roman" w:eastAsia="Times New Roman" w:hAnsi="Times New Roman" w:cs="Times New Roman"/>
                <w:color w:val="444444"/>
                <w:sz w:val="24"/>
                <w:szCs w:val="24"/>
                <w:lang w:eastAsia="tr-TR"/>
              </w:rPr>
              <w:t xml:space="preserve"> </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7C9CB996" w14:textId="77777777"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Assessment Methods</w:t>
            </w:r>
            <w:r w:rsidRPr="00D23E1A">
              <w:rPr>
                <w:rFonts w:ascii="Times New Roman" w:eastAsia="Times New Roman" w:hAnsi="Times New Roman" w:cs="Times New Roman"/>
                <w:color w:val="444444"/>
                <w:sz w:val="24"/>
                <w:szCs w:val="24"/>
                <w:lang w:eastAsia="tr-TR"/>
              </w:rPr>
              <w:t xml:space="preserve"> </w:t>
            </w:r>
          </w:p>
        </w:tc>
      </w:tr>
      <w:tr w:rsidR="00C92D50" w:rsidRPr="00D23E1A" w14:paraId="4DB6E345" w14:textId="77777777"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4EE5A4AF" w14:textId="3077BFE2" w:rsidR="00C92D50" w:rsidRPr="00D23E1A" w:rsidRDefault="00D23E1A" w:rsidP="00E2739C">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w:t>
            </w:r>
            <w:r w:rsidR="00A06248" w:rsidRPr="00D23E1A">
              <w:rPr>
                <w:rFonts w:ascii="Times New Roman" w:eastAsia="Times New Roman" w:hAnsi="Times New Roman" w:cs="Times New Roman"/>
                <w:color w:val="444444"/>
                <w:sz w:val="24"/>
                <w:szCs w:val="24"/>
                <w:lang w:eastAsia="tr-TR"/>
              </w:rPr>
              <w:t xml:space="preserve"> </w:t>
            </w:r>
            <w:r w:rsidR="0015343C">
              <w:rPr>
                <w:rFonts w:ascii="Times New Roman" w:eastAsia="Times New Roman" w:hAnsi="Times New Roman" w:cs="Times New Roman"/>
                <w:color w:val="444444"/>
                <w:sz w:val="24"/>
                <w:szCs w:val="24"/>
                <w:lang w:eastAsia="tr-TR"/>
              </w:rPr>
              <w:t>Understand Tax Issues</w:t>
            </w:r>
          </w:p>
        </w:tc>
        <w:tc>
          <w:tcPr>
            <w:tcW w:w="771" w:type="pct"/>
            <w:tcBorders>
              <w:bottom w:val="single" w:sz="6" w:space="0" w:color="CCCCCC"/>
            </w:tcBorders>
            <w:shd w:val="clear" w:color="auto" w:fill="FFFFFF"/>
          </w:tcPr>
          <w:p w14:paraId="5AEB9C8C" w14:textId="77777777"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1BE191EF" w14:textId="7D090C53"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r w:rsidR="00B10D05" w:rsidRPr="00D23E1A">
              <w:rPr>
                <w:rFonts w:ascii="Times New Roman" w:eastAsia="Times New Roman" w:hAnsi="Times New Roman" w:cs="Times New Roman"/>
                <w:color w:val="444444"/>
                <w:sz w:val="24"/>
                <w:szCs w:val="24"/>
                <w:lang w:eastAsia="tr-TR"/>
              </w:rPr>
              <w:t>,2,3</w:t>
            </w:r>
            <w:r w:rsidR="0015343C">
              <w:rPr>
                <w:rFonts w:ascii="Times New Roman" w:eastAsia="Times New Roman" w:hAnsi="Times New Roman" w:cs="Times New Roman"/>
                <w:color w:val="444444"/>
                <w:sz w:val="24"/>
                <w:szCs w:val="24"/>
                <w:lang w:eastAsia="tr-TR"/>
              </w:rPr>
              <w:t>,4</w:t>
            </w:r>
            <w:r w:rsidRPr="00D23E1A">
              <w:rPr>
                <w:rFonts w:ascii="Times New Roman" w:eastAsia="Times New Roman" w:hAnsi="Times New Roman" w:cs="Times New Roman"/>
                <w:color w:val="444444"/>
                <w:sz w:val="24"/>
                <w:szCs w:val="24"/>
                <w:lang w:eastAsia="tr-TR"/>
              </w:rPr>
              <w:t xml:space="preserve"> </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37A846F4" w14:textId="0A0AF87F"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15343C">
              <w:rPr>
                <w:rFonts w:ascii="Times New Roman" w:eastAsia="Times New Roman" w:hAnsi="Times New Roman" w:cs="Times New Roman"/>
                <w:color w:val="444444"/>
                <w:sz w:val="24"/>
                <w:szCs w:val="24"/>
                <w:lang w:eastAsia="tr-TR"/>
              </w:rPr>
              <w:t>B</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14:paraId="1D02BF4C" w14:textId="77777777"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7C39A5BB" w14:textId="7DF989E8" w:rsidR="00C92D50" w:rsidRPr="00D23E1A" w:rsidRDefault="00D23E1A" w:rsidP="00E2739C">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2.</w:t>
            </w:r>
            <w:r w:rsidR="007D3DE5" w:rsidRPr="00D23E1A">
              <w:rPr>
                <w:rFonts w:ascii="Times New Roman" w:eastAsia="Times New Roman" w:hAnsi="Times New Roman" w:cs="Times New Roman"/>
                <w:color w:val="444444"/>
                <w:sz w:val="24"/>
                <w:szCs w:val="24"/>
                <w:lang w:eastAsia="tr-TR"/>
              </w:rPr>
              <w:t xml:space="preserve"> </w:t>
            </w:r>
            <w:r w:rsidR="0015343C">
              <w:rPr>
                <w:rFonts w:ascii="Times New Roman" w:eastAsia="Times New Roman" w:hAnsi="Times New Roman" w:cs="Times New Roman"/>
                <w:color w:val="444444"/>
                <w:sz w:val="24"/>
                <w:szCs w:val="24"/>
                <w:lang w:eastAsia="tr-TR"/>
              </w:rPr>
              <w:t>Learn The Patterns of Tax P</w:t>
            </w:r>
            <w:r w:rsidR="0015343C" w:rsidRPr="0015343C">
              <w:rPr>
                <w:rFonts w:ascii="Times New Roman" w:eastAsia="Times New Roman" w:hAnsi="Times New Roman" w:cs="Times New Roman"/>
                <w:color w:val="444444"/>
                <w:sz w:val="24"/>
                <w:szCs w:val="24"/>
                <w:lang w:eastAsia="tr-TR"/>
              </w:rPr>
              <w:t>roblems</w:t>
            </w:r>
          </w:p>
        </w:tc>
        <w:tc>
          <w:tcPr>
            <w:tcW w:w="771" w:type="pct"/>
            <w:tcBorders>
              <w:bottom w:val="single" w:sz="6" w:space="0" w:color="CCCCCC"/>
            </w:tcBorders>
            <w:shd w:val="clear" w:color="auto" w:fill="FFFFFF"/>
          </w:tcPr>
          <w:p w14:paraId="4A97E4B4" w14:textId="77777777"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402DAB47" w14:textId="55C4A6CA"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r w:rsidR="0015343C">
              <w:rPr>
                <w:rFonts w:ascii="Times New Roman" w:eastAsia="Times New Roman" w:hAnsi="Times New Roman" w:cs="Times New Roman"/>
                <w:color w:val="444444"/>
                <w:sz w:val="24"/>
                <w:szCs w:val="24"/>
                <w:lang w:eastAsia="tr-TR"/>
              </w:rPr>
              <w:t>,4</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33108D1F" w14:textId="2EFCA164"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15343C">
              <w:rPr>
                <w:rFonts w:ascii="Times New Roman" w:eastAsia="Times New Roman" w:hAnsi="Times New Roman" w:cs="Times New Roman"/>
                <w:color w:val="444444"/>
                <w:sz w:val="24"/>
                <w:szCs w:val="24"/>
                <w:lang w:eastAsia="tr-TR"/>
              </w:rPr>
              <w:t>B</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14:paraId="1A189419" w14:textId="77777777"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0D7182B5" w14:textId="3770B2D4" w:rsidR="00C92D50" w:rsidRPr="00D23E1A" w:rsidRDefault="00D23E1A" w:rsidP="00E2739C">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3.</w:t>
            </w:r>
            <w:r w:rsidR="00C92D50" w:rsidRPr="00D23E1A">
              <w:rPr>
                <w:rFonts w:ascii="Times New Roman" w:eastAsia="Times New Roman" w:hAnsi="Times New Roman" w:cs="Times New Roman"/>
                <w:color w:val="444444"/>
                <w:sz w:val="24"/>
                <w:szCs w:val="24"/>
                <w:lang w:eastAsia="tr-TR"/>
              </w:rPr>
              <w:t xml:space="preserve"> </w:t>
            </w:r>
            <w:r w:rsidR="0015343C">
              <w:rPr>
                <w:rFonts w:ascii="Times New Roman" w:eastAsia="Times New Roman" w:hAnsi="Times New Roman" w:cs="Times New Roman"/>
                <w:color w:val="444444"/>
                <w:sz w:val="24"/>
                <w:szCs w:val="24"/>
                <w:lang w:eastAsia="tr-TR"/>
              </w:rPr>
              <w:t>Learn the Solution M</w:t>
            </w:r>
            <w:r w:rsidR="0015343C" w:rsidRPr="0015343C">
              <w:rPr>
                <w:rFonts w:ascii="Times New Roman" w:eastAsia="Times New Roman" w:hAnsi="Times New Roman" w:cs="Times New Roman"/>
                <w:color w:val="444444"/>
                <w:sz w:val="24"/>
                <w:szCs w:val="24"/>
                <w:lang w:eastAsia="tr-TR"/>
              </w:rPr>
              <w:t>ethods</w:t>
            </w:r>
          </w:p>
        </w:tc>
        <w:tc>
          <w:tcPr>
            <w:tcW w:w="771" w:type="pct"/>
            <w:tcBorders>
              <w:bottom w:val="single" w:sz="6" w:space="0" w:color="CCCCCC"/>
            </w:tcBorders>
            <w:shd w:val="clear" w:color="auto" w:fill="FFFFFF"/>
          </w:tcPr>
          <w:p w14:paraId="56B000CA" w14:textId="77777777"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391B3793" w14:textId="743F7E27"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r w:rsidR="0015343C">
              <w:rPr>
                <w:rFonts w:ascii="Times New Roman" w:eastAsia="Times New Roman" w:hAnsi="Times New Roman" w:cs="Times New Roman"/>
                <w:color w:val="444444"/>
                <w:sz w:val="24"/>
                <w:szCs w:val="24"/>
                <w:lang w:eastAsia="tr-TR"/>
              </w:rPr>
              <w:t>,4</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642FD559" w14:textId="18A1F309"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15343C">
              <w:rPr>
                <w:rFonts w:ascii="Times New Roman" w:eastAsia="Times New Roman" w:hAnsi="Times New Roman" w:cs="Times New Roman"/>
                <w:color w:val="444444"/>
                <w:sz w:val="24"/>
                <w:szCs w:val="24"/>
                <w:lang w:eastAsia="tr-TR"/>
              </w:rPr>
              <w:t>B</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14:paraId="7035BBF5" w14:textId="77777777" w:rsidTr="00D23E1A">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3BF6319D" w14:textId="792D85B7" w:rsidR="00C92D50" w:rsidRPr="00D23E1A" w:rsidRDefault="00D23E1A" w:rsidP="00E2739C">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w:t>
            </w:r>
            <w:r w:rsidR="006D42B9" w:rsidRPr="00D23E1A">
              <w:rPr>
                <w:rFonts w:ascii="Times New Roman" w:eastAsia="Times New Roman" w:hAnsi="Times New Roman" w:cs="Times New Roman"/>
                <w:color w:val="444444"/>
                <w:sz w:val="24"/>
                <w:szCs w:val="24"/>
                <w:lang w:eastAsia="tr-TR"/>
              </w:rPr>
              <w:t xml:space="preserve"> </w:t>
            </w:r>
            <w:r w:rsidR="0015343C">
              <w:rPr>
                <w:rFonts w:ascii="Times New Roman" w:eastAsia="Times New Roman" w:hAnsi="Times New Roman" w:cs="Times New Roman"/>
                <w:color w:val="444444"/>
                <w:sz w:val="24"/>
                <w:szCs w:val="24"/>
                <w:lang w:eastAsia="tr-TR"/>
              </w:rPr>
              <w:t>Apply the Solution Methods to Disputes</w:t>
            </w:r>
          </w:p>
        </w:tc>
        <w:tc>
          <w:tcPr>
            <w:tcW w:w="771" w:type="pct"/>
            <w:tcBorders>
              <w:bottom w:val="single" w:sz="6" w:space="0" w:color="CCCCCC"/>
            </w:tcBorders>
            <w:shd w:val="clear" w:color="auto" w:fill="FFFFFF"/>
          </w:tcPr>
          <w:p w14:paraId="6EDA2627" w14:textId="77777777"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41F6A95E" w14:textId="42D79827"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r w:rsidR="0015343C">
              <w:rPr>
                <w:rFonts w:ascii="Times New Roman" w:eastAsia="Times New Roman" w:hAnsi="Times New Roman" w:cs="Times New Roman"/>
                <w:color w:val="444444"/>
                <w:sz w:val="24"/>
                <w:szCs w:val="24"/>
                <w:lang w:eastAsia="tr-TR"/>
              </w:rPr>
              <w:t>,4</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2ECC5716" w14:textId="389AC392"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15343C">
              <w:rPr>
                <w:rFonts w:ascii="Times New Roman" w:eastAsia="Times New Roman" w:hAnsi="Times New Roman" w:cs="Times New Roman"/>
                <w:color w:val="444444"/>
                <w:sz w:val="24"/>
                <w:szCs w:val="24"/>
                <w:lang w:eastAsia="tr-TR"/>
              </w:rPr>
              <w:t>B</w:t>
            </w:r>
            <w:r w:rsidR="00C92D50" w:rsidRPr="00D23E1A">
              <w:rPr>
                <w:rFonts w:ascii="Times New Roman" w:eastAsia="Times New Roman" w:hAnsi="Times New Roman" w:cs="Times New Roman"/>
                <w:color w:val="444444"/>
                <w:sz w:val="24"/>
                <w:szCs w:val="24"/>
                <w:lang w:eastAsia="tr-TR"/>
              </w:rPr>
              <w:t xml:space="preserve"> </w:t>
            </w:r>
          </w:p>
        </w:tc>
      </w:tr>
      <w:tr w:rsidR="00C92D50" w:rsidRPr="00D23E1A" w14:paraId="7FD7397A" w14:textId="77777777" w:rsidTr="00D23E1A">
        <w:trPr>
          <w:trHeight w:val="450"/>
          <w:tblCellSpacing w:w="15" w:type="dxa"/>
          <w:jc w:val="center"/>
        </w:trPr>
        <w:tc>
          <w:tcPr>
            <w:tcW w:w="3023" w:type="pct"/>
            <w:shd w:val="clear" w:color="auto" w:fill="FFFFFF"/>
            <w:tcMar>
              <w:top w:w="15" w:type="dxa"/>
              <w:left w:w="75" w:type="dxa"/>
              <w:bottom w:w="15" w:type="dxa"/>
              <w:right w:w="15" w:type="dxa"/>
            </w:tcMar>
            <w:vAlign w:val="center"/>
            <w:hideMark/>
          </w:tcPr>
          <w:p w14:paraId="5878A575" w14:textId="24B6F283" w:rsidR="00C92D50" w:rsidRPr="00D23E1A" w:rsidRDefault="00D23E1A" w:rsidP="00E2739C">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5.</w:t>
            </w:r>
            <w:r w:rsidR="00B10D05" w:rsidRPr="00D23E1A">
              <w:rPr>
                <w:rFonts w:ascii="Times New Roman" w:eastAsia="Times New Roman" w:hAnsi="Times New Roman" w:cs="Times New Roman"/>
                <w:color w:val="444444"/>
                <w:sz w:val="24"/>
                <w:szCs w:val="24"/>
                <w:lang w:eastAsia="tr-TR"/>
              </w:rPr>
              <w:t xml:space="preserve"> </w:t>
            </w:r>
            <w:r w:rsidR="0015343C">
              <w:rPr>
                <w:rFonts w:ascii="Times New Roman" w:eastAsia="Times New Roman" w:hAnsi="Times New Roman" w:cs="Times New Roman"/>
                <w:color w:val="444444"/>
                <w:sz w:val="24"/>
                <w:szCs w:val="24"/>
                <w:lang w:eastAsia="tr-TR"/>
              </w:rPr>
              <w:t>Has Knowledge About International A</w:t>
            </w:r>
            <w:r w:rsidR="0015343C" w:rsidRPr="0015343C">
              <w:rPr>
                <w:rFonts w:ascii="Times New Roman" w:eastAsia="Times New Roman" w:hAnsi="Times New Roman" w:cs="Times New Roman"/>
                <w:color w:val="444444"/>
                <w:sz w:val="24"/>
                <w:szCs w:val="24"/>
                <w:lang w:eastAsia="tr-TR"/>
              </w:rPr>
              <w:t>pproaches.</w:t>
            </w:r>
          </w:p>
        </w:tc>
        <w:tc>
          <w:tcPr>
            <w:tcW w:w="771" w:type="pct"/>
            <w:shd w:val="clear" w:color="auto" w:fill="FFFFFF"/>
          </w:tcPr>
          <w:p w14:paraId="2770524C" w14:textId="77777777" w:rsidR="00C92D50" w:rsidRPr="00D23E1A"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29" w:type="pct"/>
            <w:shd w:val="clear" w:color="auto" w:fill="FFFFFF"/>
            <w:tcMar>
              <w:top w:w="15" w:type="dxa"/>
              <w:left w:w="75" w:type="dxa"/>
              <w:bottom w:w="15" w:type="dxa"/>
              <w:right w:w="15" w:type="dxa"/>
            </w:tcMar>
            <w:vAlign w:val="center"/>
            <w:hideMark/>
          </w:tcPr>
          <w:p w14:paraId="1B11EA74" w14:textId="4418B38A"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1,2,3</w:t>
            </w:r>
            <w:r w:rsidR="0015343C">
              <w:rPr>
                <w:rFonts w:ascii="Times New Roman" w:eastAsia="Times New Roman" w:hAnsi="Times New Roman" w:cs="Times New Roman"/>
                <w:color w:val="444444"/>
                <w:sz w:val="24"/>
                <w:szCs w:val="24"/>
                <w:lang w:eastAsia="tr-TR"/>
              </w:rPr>
              <w:t>,4</w:t>
            </w:r>
          </w:p>
        </w:tc>
        <w:tc>
          <w:tcPr>
            <w:tcW w:w="608" w:type="pct"/>
            <w:shd w:val="clear" w:color="auto" w:fill="FFFFFF"/>
            <w:tcMar>
              <w:top w:w="15" w:type="dxa"/>
              <w:left w:w="75" w:type="dxa"/>
              <w:bottom w:w="15" w:type="dxa"/>
              <w:right w:w="15" w:type="dxa"/>
            </w:tcMar>
            <w:vAlign w:val="center"/>
            <w:hideMark/>
          </w:tcPr>
          <w:p w14:paraId="195C2A80" w14:textId="4C4A3449" w:rsidR="00C92D50" w:rsidRPr="00D23E1A"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w:t>
            </w:r>
            <w:r w:rsidR="00A352D7">
              <w:rPr>
                <w:rFonts w:ascii="Times New Roman" w:eastAsia="Times New Roman" w:hAnsi="Times New Roman" w:cs="Times New Roman"/>
                <w:color w:val="444444"/>
                <w:sz w:val="24"/>
                <w:szCs w:val="24"/>
                <w:lang w:eastAsia="tr-TR"/>
              </w:rPr>
              <w:t>,</w:t>
            </w:r>
            <w:r w:rsidR="0015343C">
              <w:rPr>
                <w:rFonts w:ascii="Times New Roman" w:eastAsia="Times New Roman" w:hAnsi="Times New Roman" w:cs="Times New Roman"/>
                <w:color w:val="444444"/>
                <w:sz w:val="24"/>
                <w:szCs w:val="24"/>
                <w:lang w:eastAsia="tr-TR"/>
              </w:rPr>
              <w:t>B</w:t>
            </w:r>
            <w:r w:rsidR="00C92D50" w:rsidRPr="00D23E1A">
              <w:rPr>
                <w:rFonts w:ascii="Times New Roman" w:eastAsia="Times New Roman" w:hAnsi="Times New Roman" w:cs="Times New Roman"/>
                <w:color w:val="444444"/>
                <w:sz w:val="24"/>
                <w:szCs w:val="24"/>
                <w:lang w:eastAsia="tr-TR"/>
              </w:rPr>
              <w:t xml:space="preserve"> </w:t>
            </w:r>
          </w:p>
        </w:tc>
      </w:tr>
    </w:tbl>
    <w:p w14:paraId="7EC4FA5F" w14:textId="77777777"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76"/>
        <w:gridCol w:w="7144"/>
      </w:tblGrid>
      <w:tr w:rsidR="00D23E1A" w:rsidRPr="00AE3143" w14:paraId="374A3E1F" w14:textId="77777777" w:rsidTr="00D23E1A">
        <w:trPr>
          <w:tblCellSpacing w:w="15" w:type="dxa"/>
          <w:jc w:val="center"/>
        </w:trPr>
        <w:tc>
          <w:tcPr>
            <w:tcW w:w="1661" w:type="pct"/>
            <w:tcBorders>
              <w:bottom w:val="single" w:sz="6" w:space="0" w:color="CCCCCC"/>
            </w:tcBorders>
            <w:shd w:val="clear" w:color="auto" w:fill="FFFFFF"/>
            <w:tcMar>
              <w:top w:w="15" w:type="dxa"/>
              <w:left w:w="75" w:type="dxa"/>
              <w:bottom w:w="15" w:type="dxa"/>
              <w:right w:w="15" w:type="dxa"/>
            </w:tcMar>
            <w:vAlign w:val="center"/>
            <w:hideMark/>
          </w:tcPr>
          <w:p w14:paraId="65C614DB" w14:textId="77777777" w:rsidR="00D23E1A" w:rsidRDefault="00D23E1A" w:rsidP="00D02CC8">
            <w:pPr>
              <w:spacing w:after="0" w:line="240" w:lineRule="atLeast"/>
              <w:rPr>
                <w:rFonts w:ascii="Times New Roman" w:eastAsia="Times New Roman" w:hAnsi="Times New Roman"/>
                <w:b/>
                <w:bCs/>
                <w:color w:val="444444"/>
                <w:sz w:val="24"/>
                <w:szCs w:val="24"/>
                <w:lang w:eastAsia="tr-TR"/>
              </w:rPr>
            </w:pPr>
          </w:p>
          <w:p w14:paraId="7B1B099F" w14:textId="77777777" w:rsidR="00D23E1A" w:rsidRPr="00AE3143" w:rsidRDefault="00D23E1A" w:rsidP="00D02CC8">
            <w:pPr>
              <w:spacing w:after="0" w:line="240" w:lineRule="atLeast"/>
              <w:rPr>
                <w:rFonts w:ascii="Times New Roman" w:eastAsia="Times New Roman" w:hAnsi="Times New Roman"/>
                <w:color w:val="444444"/>
                <w:sz w:val="24"/>
                <w:szCs w:val="24"/>
                <w:lang w:eastAsia="tr-TR"/>
              </w:rPr>
            </w:pPr>
            <w:r w:rsidRPr="00AE3143">
              <w:rPr>
                <w:rFonts w:ascii="Times New Roman" w:eastAsia="Times New Roman" w:hAnsi="Times New Roman"/>
                <w:b/>
                <w:bCs/>
                <w:color w:val="444444"/>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4D0076" w14:textId="77777777" w:rsidR="00D23E1A" w:rsidRDefault="00D23E1A" w:rsidP="00D02CC8">
            <w:pPr>
              <w:spacing w:after="0" w:line="240" w:lineRule="atLeast"/>
              <w:rPr>
                <w:rFonts w:ascii="Times New Roman" w:eastAsia="Times New Roman" w:hAnsi="Times New Roman"/>
                <w:color w:val="444444"/>
                <w:sz w:val="24"/>
                <w:szCs w:val="24"/>
                <w:lang w:eastAsia="tr-TR"/>
              </w:rPr>
            </w:pPr>
          </w:p>
          <w:p w14:paraId="401797B1" w14:textId="19825566" w:rsidR="00D23E1A" w:rsidRDefault="00D23E1A" w:rsidP="00D02CC8">
            <w:pPr>
              <w:spacing w:after="0" w:line="240" w:lineRule="atLeast"/>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1:Lecture, 2:Question-Answer, 3:Discussion</w:t>
            </w:r>
            <w:r w:rsidR="0015343C">
              <w:rPr>
                <w:rFonts w:ascii="Times New Roman" w:eastAsia="Times New Roman" w:hAnsi="Times New Roman"/>
                <w:color w:val="444444"/>
                <w:sz w:val="24"/>
                <w:szCs w:val="24"/>
                <w:lang w:eastAsia="tr-TR"/>
              </w:rPr>
              <w:t>, 4:Case Study</w:t>
            </w:r>
          </w:p>
          <w:p w14:paraId="64233F8F" w14:textId="77777777" w:rsidR="00D23E1A" w:rsidRPr="00AE3143" w:rsidRDefault="00D23E1A" w:rsidP="00D02CC8">
            <w:pPr>
              <w:spacing w:after="0" w:line="240" w:lineRule="atLeast"/>
              <w:rPr>
                <w:rFonts w:ascii="Times New Roman" w:eastAsia="Times New Roman" w:hAnsi="Times New Roman"/>
                <w:color w:val="444444"/>
                <w:sz w:val="24"/>
                <w:szCs w:val="24"/>
                <w:lang w:eastAsia="tr-TR"/>
              </w:rPr>
            </w:pPr>
          </w:p>
        </w:tc>
      </w:tr>
      <w:tr w:rsidR="00D23E1A" w:rsidRPr="00AE3143" w14:paraId="5ACD6EE0" w14:textId="77777777" w:rsidTr="00D23E1A">
        <w:trPr>
          <w:tblCellSpacing w:w="15" w:type="dxa"/>
          <w:jc w:val="center"/>
        </w:trPr>
        <w:tc>
          <w:tcPr>
            <w:tcW w:w="1661" w:type="pct"/>
            <w:shd w:val="clear" w:color="auto" w:fill="FFFFFF"/>
            <w:tcMar>
              <w:top w:w="15" w:type="dxa"/>
              <w:left w:w="75" w:type="dxa"/>
              <w:bottom w:w="15" w:type="dxa"/>
              <w:right w:w="15" w:type="dxa"/>
            </w:tcMar>
            <w:vAlign w:val="center"/>
            <w:hideMark/>
          </w:tcPr>
          <w:p w14:paraId="363DF7B1" w14:textId="77777777" w:rsidR="00D23E1A" w:rsidRPr="00AE3143" w:rsidRDefault="00D23E1A" w:rsidP="00D02CC8">
            <w:pPr>
              <w:spacing w:after="0" w:line="240" w:lineRule="atLeast"/>
              <w:rPr>
                <w:rFonts w:ascii="Times New Roman" w:eastAsia="Times New Roman" w:hAnsi="Times New Roman"/>
                <w:color w:val="444444"/>
                <w:sz w:val="24"/>
                <w:szCs w:val="24"/>
                <w:lang w:eastAsia="tr-TR"/>
              </w:rPr>
            </w:pPr>
            <w:r w:rsidRPr="00AE3143">
              <w:rPr>
                <w:rFonts w:ascii="Times New Roman" w:eastAsia="Times New Roman" w:hAnsi="Times New Roman"/>
                <w:b/>
                <w:bCs/>
                <w:color w:val="444444"/>
                <w:sz w:val="24"/>
                <w:szCs w:val="24"/>
                <w:lang w:eastAsia="tr-TR"/>
              </w:rPr>
              <w:t xml:space="preserve">Assessment Methods: </w:t>
            </w:r>
          </w:p>
        </w:tc>
        <w:tc>
          <w:tcPr>
            <w:tcW w:w="0" w:type="auto"/>
            <w:shd w:val="clear" w:color="auto" w:fill="FFFFFF"/>
            <w:tcMar>
              <w:top w:w="15" w:type="dxa"/>
              <w:left w:w="75" w:type="dxa"/>
              <w:bottom w:w="15" w:type="dxa"/>
              <w:right w:w="15" w:type="dxa"/>
            </w:tcMar>
            <w:vAlign w:val="center"/>
            <w:hideMark/>
          </w:tcPr>
          <w:p w14:paraId="0253FF45" w14:textId="77777777" w:rsidR="00D23E1A" w:rsidRDefault="00D23E1A" w:rsidP="00D02CC8">
            <w:pPr>
              <w:spacing w:after="0" w:line="240" w:lineRule="atLeast"/>
              <w:rPr>
                <w:rFonts w:ascii="Times New Roman" w:eastAsia="Times New Roman" w:hAnsi="Times New Roman"/>
                <w:color w:val="444444"/>
                <w:sz w:val="24"/>
                <w:szCs w:val="24"/>
                <w:lang w:eastAsia="tr-TR"/>
              </w:rPr>
            </w:pPr>
          </w:p>
          <w:p w14:paraId="6B74B5DB" w14:textId="16D8B5DD" w:rsidR="00D23E1A" w:rsidRDefault="0015343C" w:rsidP="00D02CC8">
            <w:pPr>
              <w:spacing w:after="0" w:line="240" w:lineRule="atLeast"/>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 xml:space="preserve">A: Exam, B: </w:t>
            </w:r>
            <w:r w:rsidR="00D23E1A" w:rsidRPr="00AE3143">
              <w:rPr>
                <w:rFonts w:ascii="Times New Roman" w:eastAsia="Times New Roman" w:hAnsi="Times New Roman"/>
                <w:color w:val="444444"/>
                <w:sz w:val="24"/>
                <w:szCs w:val="24"/>
                <w:lang w:eastAsia="tr-TR"/>
              </w:rPr>
              <w:t>Homework</w:t>
            </w:r>
          </w:p>
          <w:p w14:paraId="777190D0" w14:textId="77777777" w:rsidR="00D23E1A" w:rsidRPr="00AE3143" w:rsidRDefault="00D23E1A" w:rsidP="00D02CC8">
            <w:pPr>
              <w:spacing w:after="0" w:line="240" w:lineRule="atLeast"/>
              <w:rPr>
                <w:rFonts w:ascii="Times New Roman" w:eastAsia="Times New Roman" w:hAnsi="Times New Roman"/>
                <w:color w:val="444444"/>
                <w:sz w:val="24"/>
                <w:szCs w:val="24"/>
                <w:lang w:eastAsia="tr-TR"/>
              </w:rPr>
            </w:pPr>
          </w:p>
        </w:tc>
      </w:tr>
    </w:tbl>
    <w:p w14:paraId="16237632" w14:textId="77777777"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697A2870" w14:textId="77777777" w:rsidR="00D23E1A" w:rsidRP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0E6E4D72" w14:textId="77777777"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8"/>
        <w:gridCol w:w="4050"/>
        <w:gridCol w:w="5832"/>
      </w:tblGrid>
      <w:tr w:rsidR="00C51701" w:rsidRPr="00D23E1A" w14:paraId="199F5CEC" w14:textId="77777777" w:rsidTr="00416F03">
        <w:trPr>
          <w:trHeight w:val="525"/>
          <w:tblCellSpacing w:w="15" w:type="dxa"/>
          <w:jc w:val="center"/>
        </w:trPr>
        <w:tc>
          <w:tcPr>
            <w:tcW w:w="4971" w:type="pct"/>
            <w:gridSpan w:val="3"/>
            <w:tcBorders>
              <w:bottom w:val="single" w:sz="6" w:space="0" w:color="CCCCCC"/>
            </w:tcBorders>
            <w:shd w:val="clear" w:color="auto" w:fill="FFFFFF"/>
            <w:tcMar>
              <w:top w:w="15" w:type="dxa"/>
              <w:left w:w="75" w:type="dxa"/>
              <w:bottom w:w="15" w:type="dxa"/>
              <w:right w:w="15" w:type="dxa"/>
            </w:tcMar>
            <w:vAlign w:val="center"/>
            <w:hideMark/>
          </w:tcPr>
          <w:p w14:paraId="389DD273"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lastRenderedPageBreak/>
              <w:t>COURSE CONTENT</w:t>
            </w:r>
          </w:p>
        </w:tc>
      </w:tr>
      <w:tr w:rsidR="00C51701" w:rsidRPr="00D23E1A" w14:paraId="4F0BA768" w14:textId="77777777" w:rsidTr="00416F03">
        <w:trPr>
          <w:trHeight w:val="450"/>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11BC86BB" w14:textId="77777777"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Week</w:t>
            </w:r>
          </w:p>
        </w:tc>
        <w:tc>
          <w:tcPr>
            <w:tcW w:w="1898" w:type="pct"/>
            <w:tcBorders>
              <w:bottom w:val="single" w:sz="6" w:space="0" w:color="CCCCCC"/>
            </w:tcBorders>
            <w:shd w:val="clear" w:color="auto" w:fill="FFFFFF"/>
            <w:tcMar>
              <w:top w:w="15" w:type="dxa"/>
              <w:left w:w="75" w:type="dxa"/>
              <w:bottom w:w="15" w:type="dxa"/>
              <w:right w:w="15" w:type="dxa"/>
            </w:tcMar>
            <w:vAlign w:val="center"/>
            <w:hideMark/>
          </w:tcPr>
          <w:p w14:paraId="088961DE"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Topics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197C4264"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Study Materials</w:t>
            </w:r>
          </w:p>
        </w:tc>
      </w:tr>
      <w:tr w:rsidR="00D23E1A" w:rsidRPr="00D23E1A" w14:paraId="471713B6"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0D2219A6"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p>
        </w:tc>
        <w:tc>
          <w:tcPr>
            <w:tcW w:w="1898" w:type="pct"/>
            <w:tcBorders>
              <w:bottom w:val="single" w:sz="6" w:space="0" w:color="CCCCCC"/>
            </w:tcBorders>
            <w:shd w:val="clear" w:color="auto" w:fill="FFFFFF"/>
            <w:tcMar>
              <w:top w:w="15" w:type="dxa"/>
              <w:left w:w="75" w:type="dxa"/>
              <w:bottom w:w="15" w:type="dxa"/>
              <w:right w:w="15" w:type="dxa"/>
            </w:tcMar>
            <w:vAlign w:val="center"/>
            <w:hideMark/>
          </w:tcPr>
          <w:p w14:paraId="703EB91D" w14:textId="23D3D1B4" w:rsidR="00D23E1A" w:rsidRPr="00D23E1A" w:rsidRDefault="002539AE"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Sources of Tax Law</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76D0E611" w14:textId="62D85576"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15C3E8BE"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5B5BF892"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2</w:t>
            </w:r>
          </w:p>
        </w:tc>
        <w:tc>
          <w:tcPr>
            <w:tcW w:w="1898" w:type="pct"/>
            <w:tcBorders>
              <w:bottom w:val="single" w:sz="6" w:space="0" w:color="CCCCCC"/>
            </w:tcBorders>
            <w:shd w:val="clear" w:color="auto" w:fill="FFFFFF"/>
            <w:tcMar>
              <w:top w:w="15" w:type="dxa"/>
              <w:left w:w="75" w:type="dxa"/>
              <w:bottom w:w="15" w:type="dxa"/>
              <w:right w:w="15" w:type="dxa"/>
            </w:tcMar>
            <w:vAlign w:val="center"/>
            <w:hideMark/>
          </w:tcPr>
          <w:p w14:paraId="725BCF81" w14:textId="2AD0FA64" w:rsidR="00D23E1A" w:rsidRPr="00D23E1A" w:rsidRDefault="002539AE"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International Tax D</w:t>
            </w:r>
            <w:r w:rsidRPr="002539AE">
              <w:rPr>
                <w:rFonts w:ascii="Times New Roman" w:eastAsia="Times New Roman" w:hAnsi="Times New Roman" w:cs="Times New Roman"/>
                <w:color w:val="444444"/>
                <w:sz w:val="24"/>
                <w:szCs w:val="24"/>
                <w:lang w:eastAsia="tr-TR"/>
              </w:rPr>
              <w:t>imension</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431B9F87" w14:textId="569D1EFE"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15B1972F"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17C48DAE"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3</w:t>
            </w:r>
          </w:p>
        </w:tc>
        <w:tc>
          <w:tcPr>
            <w:tcW w:w="1898" w:type="pct"/>
            <w:tcBorders>
              <w:bottom w:val="single" w:sz="6" w:space="0" w:color="CCCCCC"/>
            </w:tcBorders>
            <w:shd w:val="clear" w:color="auto" w:fill="FFFFFF"/>
            <w:tcMar>
              <w:top w:w="15" w:type="dxa"/>
              <w:left w:w="75" w:type="dxa"/>
              <w:bottom w:w="15" w:type="dxa"/>
              <w:right w:w="15" w:type="dxa"/>
            </w:tcMar>
            <w:vAlign w:val="center"/>
            <w:hideMark/>
          </w:tcPr>
          <w:p w14:paraId="6A7BF8B7" w14:textId="7A9E52B4" w:rsidR="00D23E1A" w:rsidRPr="00D23E1A" w:rsidRDefault="002539AE" w:rsidP="002539AE">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Constitutional Tax P</w:t>
            </w:r>
            <w:r w:rsidRPr="002539AE">
              <w:rPr>
                <w:rFonts w:ascii="Times New Roman" w:eastAsia="Times New Roman" w:hAnsi="Times New Roman" w:cs="Times New Roman"/>
                <w:color w:val="444444"/>
                <w:sz w:val="24"/>
                <w:szCs w:val="24"/>
                <w:lang w:eastAsia="tr-TR"/>
              </w:rPr>
              <w:t>rinciples and Review</w:t>
            </w:r>
            <w:r>
              <w:rPr>
                <w:rFonts w:ascii="Times New Roman" w:eastAsia="Times New Roman" w:hAnsi="Times New Roman" w:cs="Times New Roman"/>
                <w:color w:val="444444"/>
                <w:sz w:val="24"/>
                <w:szCs w:val="24"/>
                <w:lang w:eastAsia="tr-TR"/>
              </w:rPr>
              <w:t xml:space="preserve"> of Judgments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21B0C63B" w14:textId="0D5D3199"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603396E9"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5901A011"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4</w:t>
            </w:r>
          </w:p>
        </w:tc>
        <w:tc>
          <w:tcPr>
            <w:tcW w:w="1898" w:type="pct"/>
            <w:tcBorders>
              <w:bottom w:val="single" w:sz="6" w:space="0" w:color="CCCCCC"/>
            </w:tcBorders>
            <w:shd w:val="clear" w:color="auto" w:fill="FFFFFF"/>
            <w:tcMar>
              <w:top w:w="15" w:type="dxa"/>
              <w:left w:w="75" w:type="dxa"/>
              <w:bottom w:w="15" w:type="dxa"/>
              <w:right w:w="15" w:type="dxa"/>
            </w:tcMar>
            <w:vAlign w:val="center"/>
            <w:hideMark/>
          </w:tcPr>
          <w:p w14:paraId="2E669CA5" w14:textId="0626D3F8" w:rsidR="00D23E1A" w:rsidRPr="00D23E1A" w:rsidRDefault="002539AE"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Tax Liability and Tax Payer, Durations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1D51A4FF" w14:textId="599DB129"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6E9383E2"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36316567"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5</w:t>
            </w:r>
          </w:p>
        </w:tc>
        <w:tc>
          <w:tcPr>
            <w:tcW w:w="1898" w:type="pct"/>
            <w:tcBorders>
              <w:bottom w:val="single" w:sz="6" w:space="0" w:color="CCCCCC"/>
            </w:tcBorders>
            <w:shd w:val="clear" w:color="auto" w:fill="FFFFFF"/>
            <w:tcMar>
              <w:top w:w="15" w:type="dxa"/>
              <w:left w:w="75" w:type="dxa"/>
              <w:bottom w:w="15" w:type="dxa"/>
              <w:right w:w="15" w:type="dxa"/>
            </w:tcMar>
            <w:vAlign w:val="center"/>
            <w:hideMark/>
          </w:tcPr>
          <w:p w14:paraId="200BE475" w14:textId="5C09B108" w:rsidR="00D23E1A" w:rsidRPr="00D23E1A" w:rsidRDefault="002539AE"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Taxation Process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7E326682" w14:textId="433567EF"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74423752"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2C377335"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6</w:t>
            </w:r>
          </w:p>
        </w:tc>
        <w:tc>
          <w:tcPr>
            <w:tcW w:w="1898" w:type="pct"/>
            <w:tcBorders>
              <w:bottom w:val="single" w:sz="6" w:space="0" w:color="CCCCCC"/>
            </w:tcBorders>
            <w:shd w:val="clear" w:color="auto" w:fill="FFFFFF"/>
            <w:tcMar>
              <w:top w:w="15" w:type="dxa"/>
              <w:left w:w="75" w:type="dxa"/>
              <w:bottom w:w="15" w:type="dxa"/>
              <w:right w:w="15" w:type="dxa"/>
            </w:tcMar>
            <w:vAlign w:val="center"/>
            <w:hideMark/>
          </w:tcPr>
          <w:p w14:paraId="664B86B4" w14:textId="07157B0C" w:rsidR="00D23E1A" w:rsidRPr="00D23E1A" w:rsidRDefault="002539AE"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Inspection, Tax Audit, Search, Information Gathering and Review of Judgments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701F1A56" w14:textId="6670B692"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1458DECE" w14:textId="77777777" w:rsidTr="00416F03">
        <w:trPr>
          <w:trHeight w:val="374"/>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2B513C27"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7</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667D6547" w14:textId="1783D83F" w:rsidR="00D23E1A" w:rsidRPr="00D23E1A" w:rsidRDefault="002539AE"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Reasons for Ending Tax Debts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5B1D7686" w14:textId="6FF60F96"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138A1051"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30683C6F"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8</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29E33FA0" w14:textId="77777777" w:rsidR="00D23E1A" w:rsidRPr="00D23E1A" w:rsidRDefault="00D23E1A" w:rsidP="00D23E1A">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Midterm Exam</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0E0C93AD" w14:textId="77777777" w:rsidR="00D23E1A" w:rsidRPr="005E7E6B" w:rsidRDefault="00D23E1A" w:rsidP="00D2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23E1A" w:rsidRPr="00D23E1A" w14:paraId="4EDF0D9E"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32A0BD4E"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9</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5B8B36EC" w14:textId="32B95398" w:rsidR="00D23E1A" w:rsidRPr="00D23E1A" w:rsidRDefault="002539AE"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Tax Crimes and Sanctions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143BA2BE" w14:textId="1C7D5BAD"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738DCD9D"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5E1A41E2"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10</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305E72FD" w14:textId="031AEECD" w:rsidR="00D23E1A" w:rsidRPr="00D23E1A" w:rsidRDefault="0009148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Administrative S</w:t>
            </w:r>
            <w:r w:rsidRPr="00091487">
              <w:rPr>
                <w:rFonts w:ascii="Times New Roman" w:eastAsia="Times New Roman" w:hAnsi="Times New Roman" w:cs="Times New Roman"/>
                <w:color w:val="444444"/>
                <w:sz w:val="24"/>
                <w:szCs w:val="24"/>
                <w:lang w:eastAsia="tr-TR"/>
              </w:rPr>
              <w:t>olution</w:t>
            </w:r>
            <w:r>
              <w:rPr>
                <w:rFonts w:ascii="Times New Roman" w:eastAsia="Times New Roman" w:hAnsi="Times New Roman" w:cs="Times New Roman"/>
                <w:color w:val="444444"/>
                <w:sz w:val="24"/>
                <w:szCs w:val="24"/>
                <w:lang w:eastAsia="tr-TR"/>
              </w:rPr>
              <w:t>s for Tax D</w:t>
            </w:r>
            <w:r w:rsidRPr="00091487">
              <w:rPr>
                <w:rFonts w:ascii="Times New Roman" w:eastAsia="Times New Roman" w:hAnsi="Times New Roman" w:cs="Times New Roman"/>
                <w:color w:val="444444"/>
                <w:sz w:val="24"/>
                <w:szCs w:val="24"/>
                <w:lang w:eastAsia="tr-TR"/>
              </w:rPr>
              <w:t>isputes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45B60941" w14:textId="6A4ECFBD"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51567CEC"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2215F96C"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11</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400E619A" w14:textId="124F36A2" w:rsidR="00D23E1A" w:rsidRPr="00D23E1A" w:rsidRDefault="0009148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Tax Jurisdiction and Review of Judgments</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12F16258" w14:textId="3711FDDC"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4A66AB5F"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hideMark/>
          </w:tcPr>
          <w:p w14:paraId="7E0347FE"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12</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5EEDC871" w14:textId="53696D18" w:rsidR="00D23E1A" w:rsidRPr="00D23E1A" w:rsidRDefault="0009148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Income Tax, Corporate Tax, VAT, Special Consumption Tax</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31CAC14E" w14:textId="7E7A64B4"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051E686E" w14:textId="77777777" w:rsidTr="00416F03">
        <w:trPr>
          <w:trHeight w:val="375"/>
          <w:tblCellSpacing w:w="15" w:type="dxa"/>
          <w:jc w:val="center"/>
        </w:trPr>
        <w:tc>
          <w:tcPr>
            <w:tcW w:w="341" w:type="pct"/>
            <w:shd w:val="clear" w:color="auto" w:fill="FFFFFF"/>
            <w:tcMar>
              <w:top w:w="15" w:type="dxa"/>
              <w:left w:w="75" w:type="dxa"/>
              <w:bottom w:w="15" w:type="dxa"/>
              <w:right w:w="15" w:type="dxa"/>
            </w:tcMar>
            <w:vAlign w:val="center"/>
            <w:hideMark/>
          </w:tcPr>
          <w:p w14:paraId="5FC933C7"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13</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44D43215" w14:textId="0E8B0A96" w:rsidR="00D23E1A" w:rsidRPr="00D23E1A" w:rsidRDefault="0009148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Case Study</w:t>
            </w:r>
          </w:p>
        </w:tc>
        <w:tc>
          <w:tcPr>
            <w:tcW w:w="2703" w:type="pct"/>
            <w:tcBorders>
              <w:bottom w:val="single" w:sz="6" w:space="0" w:color="CCCCCC"/>
            </w:tcBorders>
            <w:shd w:val="clear" w:color="auto" w:fill="FFFFFF"/>
            <w:tcMar>
              <w:top w:w="15" w:type="dxa"/>
              <w:left w:w="75" w:type="dxa"/>
              <w:bottom w:w="15" w:type="dxa"/>
              <w:right w:w="15" w:type="dxa"/>
            </w:tcMar>
            <w:vAlign w:val="center"/>
            <w:hideMark/>
          </w:tcPr>
          <w:p w14:paraId="52B50219" w14:textId="530238B4"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D23E1A" w:rsidRPr="00D23E1A" w14:paraId="52610BA3" w14:textId="77777777" w:rsidTr="00416F03">
        <w:trPr>
          <w:trHeight w:val="375"/>
          <w:tblCellSpacing w:w="15" w:type="dxa"/>
          <w:jc w:val="center"/>
        </w:trPr>
        <w:tc>
          <w:tcPr>
            <w:tcW w:w="341" w:type="pct"/>
            <w:shd w:val="clear" w:color="auto" w:fill="FFFFFF"/>
            <w:tcMar>
              <w:top w:w="15" w:type="dxa"/>
              <w:left w:w="75" w:type="dxa"/>
              <w:bottom w:w="15" w:type="dxa"/>
              <w:right w:w="15" w:type="dxa"/>
            </w:tcMar>
            <w:vAlign w:val="center"/>
          </w:tcPr>
          <w:p w14:paraId="7A98F449" w14:textId="77777777" w:rsidR="00D23E1A" w:rsidRPr="00D23E1A" w:rsidRDefault="00D23E1A" w:rsidP="00D23E1A">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14</w:t>
            </w:r>
          </w:p>
        </w:tc>
        <w:tc>
          <w:tcPr>
            <w:tcW w:w="1898" w:type="pct"/>
            <w:shd w:val="clear" w:color="auto" w:fill="FFFFFF"/>
            <w:tcMar>
              <w:top w:w="15" w:type="dxa"/>
              <w:left w:w="75" w:type="dxa"/>
              <w:bottom w:w="15" w:type="dxa"/>
              <w:right w:w="15" w:type="dxa"/>
            </w:tcMar>
            <w:vAlign w:val="center"/>
          </w:tcPr>
          <w:p w14:paraId="58E09ACA" w14:textId="0721E04E" w:rsidR="00D23E1A" w:rsidRPr="00D23E1A" w:rsidRDefault="00091487" w:rsidP="00D23E1A">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Case Study</w:t>
            </w:r>
          </w:p>
        </w:tc>
        <w:tc>
          <w:tcPr>
            <w:tcW w:w="2703" w:type="pct"/>
            <w:tcBorders>
              <w:bottom w:val="single" w:sz="6" w:space="0" w:color="CCCCCC"/>
            </w:tcBorders>
            <w:shd w:val="clear" w:color="auto" w:fill="FFFFFF"/>
            <w:tcMar>
              <w:top w:w="15" w:type="dxa"/>
              <w:left w:w="75" w:type="dxa"/>
              <w:bottom w:w="15" w:type="dxa"/>
              <w:right w:w="15" w:type="dxa"/>
            </w:tcMar>
            <w:vAlign w:val="center"/>
          </w:tcPr>
          <w:p w14:paraId="63446845" w14:textId="4985CE4D" w:rsidR="00D23E1A"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416F03" w:rsidRPr="00D23E1A" w14:paraId="0FC08471" w14:textId="77777777" w:rsidTr="00416F03">
        <w:trPr>
          <w:trHeight w:val="375"/>
          <w:tblCellSpacing w:w="15" w:type="dxa"/>
          <w:jc w:val="center"/>
        </w:trPr>
        <w:tc>
          <w:tcPr>
            <w:tcW w:w="341" w:type="pct"/>
            <w:shd w:val="clear" w:color="auto" w:fill="FFFFFF"/>
            <w:tcMar>
              <w:top w:w="15" w:type="dxa"/>
              <w:left w:w="75" w:type="dxa"/>
              <w:bottom w:w="15" w:type="dxa"/>
              <w:right w:w="15" w:type="dxa"/>
            </w:tcMar>
            <w:vAlign w:val="center"/>
          </w:tcPr>
          <w:p w14:paraId="70084D9E" w14:textId="77777777" w:rsidR="00416F03" w:rsidRPr="00D23E1A" w:rsidRDefault="00416F03" w:rsidP="00416F03">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15</w:t>
            </w:r>
          </w:p>
        </w:tc>
        <w:tc>
          <w:tcPr>
            <w:tcW w:w="1898" w:type="pct"/>
            <w:shd w:val="clear" w:color="auto" w:fill="FFFFFF"/>
            <w:tcMar>
              <w:top w:w="15" w:type="dxa"/>
              <w:left w:w="75" w:type="dxa"/>
              <w:bottom w:w="15" w:type="dxa"/>
              <w:right w:w="15" w:type="dxa"/>
            </w:tcMar>
            <w:vAlign w:val="center"/>
          </w:tcPr>
          <w:p w14:paraId="0996ABB3" w14:textId="39A6D293" w:rsidR="00416F03" w:rsidRPr="00D23E1A" w:rsidRDefault="00091487" w:rsidP="00416F03">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Case Study</w:t>
            </w:r>
          </w:p>
        </w:tc>
        <w:tc>
          <w:tcPr>
            <w:tcW w:w="2703" w:type="pct"/>
            <w:tcBorders>
              <w:bottom w:val="single" w:sz="6" w:space="0" w:color="CCCCCC"/>
            </w:tcBorders>
            <w:shd w:val="clear" w:color="auto" w:fill="FFFFFF"/>
            <w:tcMar>
              <w:top w:w="15" w:type="dxa"/>
              <w:left w:w="75" w:type="dxa"/>
              <w:bottom w:w="15" w:type="dxa"/>
              <w:right w:w="15" w:type="dxa"/>
            </w:tcMar>
            <w:vAlign w:val="center"/>
          </w:tcPr>
          <w:p w14:paraId="2FBA0E3A" w14:textId="4EB60380" w:rsidR="00416F03" w:rsidRPr="005E7E6B" w:rsidRDefault="002539AE" w:rsidP="0043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r w:rsidRPr="002539AE">
              <w:rPr>
                <w:rFonts w:ascii="Times New Roman" w:eastAsia="Times New Roman" w:hAnsi="Times New Roman"/>
                <w:sz w:val="24"/>
                <w:szCs w:val="24"/>
                <w:lang w:eastAsia="tr-TR"/>
              </w:rPr>
              <w:t>Reading specified texts</w:t>
            </w:r>
          </w:p>
        </w:tc>
      </w:tr>
      <w:tr w:rsidR="00416F03" w:rsidRPr="00D23E1A" w14:paraId="1035BBB5" w14:textId="77777777" w:rsidTr="00416F03">
        <w:trPr>
          <w:trHeight w:val="375"/>
          <w:tblCellSpacing w:w="15" w:type="dxa"/>
          <w:jc w:val="center"/>
        </w:trPr>
        <w:tc>
          <w:tcPr>
            <w:tcW w:w="341" w:type="pct"/>
            <w:tcBorders>
              <w:bottom w:val="single" w:sz="6" w:space="0" w:color="CCCCCC"/>
            </w:tcBorders>
            <w:shd w:val="clear" w:color="auto" w:fill="FFFFFF"/>
            <w:tcMar>
              <w:top w:w="15" w:type="dxa"/>
              <w:left w:w="75" w:type="dxa"/>
              <w:bottom w:w="15" w:type="dxa"/>
              <w:right w:w="15" w:type="dxa"/>
            </w:tcMar>
            <w:vAlign w:val="center"/>
          </w:tcPr>
          <w:p w14:paraId="67A58D75" w14:textId="77777777" w:rsidR="00416F03" w:rsidRDefault="00416F03" w:rsidP="00416F03">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16</w:t>
            </w:r>
          </w:p>
        </w:tc>
        <w:tc>
          <w:tcPr>
            <w:tcW w:w="1898" w:type="pct"/>
            <w:tcBorders>
              <w:bottom w:val="single" w:sz="6" w:space="0" w:color="CCCCCC"/>
            </w:tcBorders>
            <w:shd w:val="clear" w:color="auto" w:fill="FFFFFF"/>
            <w:tcMar>
              <w:top w:w="15" w:type="dxa"/>
              <w:left w:w="75" w:type="dxa"/>
              <w:bottom w:w="15" w:type="dxa"/>
              <w:right w:w="15" w:type="dxa"/>
            </w:tcMar>
            <w:vAlign w:val="center"/>
          </w:tcPr>
          <w:p w14:paraId="5530BA5D" w14:textId="77777777" w:rsidR="00416F03" w:rsidRDefault="00416F03" w:rsidP="00416F03">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Final Exam </w:t>
            </w:r>
          </w:p>
        </w:tc>
        <w:tc>
          <w:tcPr>
            <w:tcW w:w="2703" w:type="pct"/>
            <w:tcBorders>
              <w:bottom w:val="single" w:sz="6" w:space="0" w:color="CCCCCC"/>
            </w:tcBorders>
            <w:shd w:val="clear" w:color="auto" w:fill="FFFFFF"/>
            <w:tcMar>
              <w:top w:w="15" w:type="dxa"/>
              <w:left w:w="75" w:type="dxa"/>
              <w:bottom w:w="15" w:type="dxa"/>
              <w:right w:w="15" w:type="dxa"/>
            </w:tcMar>
            <w:vAlign w:val="center"/>
          </w:tcPr>
          <w:p w14:paraId="496A5B19" w14:textId="77777777" w:rsidR="00416F03" w:rsidRPr="00AE3143" w:rsidRDefault="00416F03" w:rsidP="00416F03">
            <w:pPr>
              <w:spacing w:after="0" w:line="240" w:lineRule="atLeast"/>
              <w:rPr>
                <w:rFonts w:ascii="Times New Roman" w:eastAsia="Times New Roman" w:hAnsi="Times New Roman"/>
                <w:color w:val="444444"/>
                <w:sz w:val="24"/>
                <w:szCs w:val="24"/>
                <w:lang w:eastAsia="tr-TR"/>
              </w:rPr>
            </w:pPr>
          </w:p>
        </w:tc>
      </w:tr>
    </w:tbl>
    <w:p w14:paraId="786EB843" w14:textId="77777777"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8"/>
        <w:gridCol w:w="6540"/>
      </w:tblGrid>
      <w:tr w:rsidR="00C51701" w:rsidRPr="00D23E1A" w14:paraId="70A098D0" w14:textId="77777777" w:rsidTr="00D23E1A">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14:paraId="4A9FD44E"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RECOMMENDED SOURCES</w:t>
            </w:r>
          </w:p>
        </w:tc>
      </w:tr>
      <w:tr w:rsidR="00C51701" w:rsidRPr="00D23E1A" w14:paraId="17CEA746" w14:textId="77777777" w:rsidTr="00D23E1A">
        <w:trPr>
          <w:trHeight w:val="450"/>
          <w:tblCellSpacing w:w="15" w:type="dxa"/>
          <w:jc w:val="center"/>
        </w:trPr>
        <w:tc>
          <w:tcPr>
            <w:tcW w:w="1919" w:type="pct"/>
            <w:tcBorders>
              <w:bottom w:val="single" w:sz="6" w:space="0" w:color="CCCCCC"/>
            </w:tcBorders>
            <w:shd w:val="clear" w:color="auto" w:fill="FFFFFF"/>
            <w:tcMar>
              <w:top w:w="15" w:type="dxa"/>
              <w:left w:w="75" w:type="dxa"/>
              <w:bottom w:w="15" w:type="dxa"/>
              <w:right w:w="15" w:type="dxa"/>
            </w:tcMar>
            <w:vAlign w:val="center"/>
            <w:hideMark/>
          </w:tcPr>
          <w:p w14:paraId="5C1353A7"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Textbook</w:t>
            </w:r>
          </w:p>
        </w:tc>
        <w:tc>
          <w:tcPr>
            <w:tcW w:w="3039" w:type="pct"/>
            <w:tcBorders>
              <w:bottom w:val="single" w:sz="6" w:space="0" w:color="CCCCCC"/>
            </w:tcBorders>
            <w:shd w:val="clear" w:color="auto" w:fill="FFFFFF"/>
            <w:tcMar>
              <w:top w:w="15" w:type="dxa"/>
              <w:left w:w="75" w:type="dxa"/>
              <w:bottom w:w="15" w:type="dxa"/>
              <w:right w:w="15" w:type="dxa"/>
            </w:tcMar>
            <w:vAlign w:val="center"/>
            <w:hideMark/>
          </w:tcPr>
          <w:p w14:paraId="6C7D23AD"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D23E1A" w14:paraId="08F520B1" w14:textId="77777777" w:rsidTr="00D23E1A">
        <w:trPr>
          <w:trHeight w:val="450"/>
          <w:tblCellSpacing w:w="15" w:type="dxa"/>
          <w:jc w:val="center"/>
        </w:trPr>
        <w:tc>
          <w:tcPr>
            <w:tcW w:w="1919" w:type="pct"/>
            <w:tcBorders>
              <w:bottom w:val="single" w:sz="6" w:space="0" w:color="CCCCCC"/>
            </w:tcBorders>
            <w:shd w:val="clear" w:color="auto" w:fill="FFFFFF"/>
            <w:tcMar>
              <w:top w:w="15" w:type="dxa"/>
              <w:left w:w="75" w:type="dxa"/>
              <w:bottom w:w="15" w:type="dxa"/>
              <w:right w:w="15" w:type="dxa"/>
            </w:tcMar>
            <w:vAlign w:val="center"/>
            <w:hideMark/>
          </w:tcPr>
          <w:p w14:paraId="6DF3F2FB"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Additional Resources</w:t>
            </w:r>
          </w:p>
        </w:tc>
        <w:tc>
          <w:tcPr>
            <w:tcW w:w="3039" w:type="pct"/>
            <w:tcBorders>
              <w:bottom w:val="single" w:sz="6" w:space="0" w:color="CCCCCC"/>
            </w:tcBorders>
            <w:shd w:val="clear" w:color="auto" w:fill="FFFFFF"/>
            <w:tcMar>
              <w:top w:w="15" w:type="dxa"/>
              <w:left w:w="75" w:type="dxa"/>
              <w:bottom w:w="15" w:type="dxa"/>
              <w:right w:w="15" w:type="dxa"/>
            </w:tcMar>
            <w:vAlign w:val="center"/>
            <w:hideMark/>
          </w:tcPr>
          <w:p w14:paraId="7A75E480" w14:textId="06E6AAC5" w:rsidR="00A51B5F" w:rsidRPr="00D23E1A" w:rsidRDefault="00091487" w:rsidP="00F5775C">
            <w:pPr>
              <w:rPr>
                <w:rFonts w:ascii="Times New Roman" w:eastAsia="Times New Roman" w:hAnsi="Times New Roman" w:cs="Times New Roman"/>
                <w:b/>
                <w:color w:val="444444"/>
                <w:sz w:val="24"/>
                <w:szCs w:val="24"/>
                <w:lang w:eastAsia="tr-TR"/>
              </w:rPr>
            </w:pPr>
            <w:r>
              <w:rPr>
                <w:rFonts w:ascii="Times New Roman" w:eastAsia="Times New Roman" w:hAnsi="Times New Roman" w:cs="Times New Roman"/>
                <w:b/>
                <w:color w:val="444444"/>
                <w:sz w:val="24"/>
                <w:szCs w:val="24"/>
                <w:lang w:eastAsia="tr-TR"/>
              </w:rPr>
              <w:t xml:space="preserve">Tax Codes, Constitutional and Administrative Legislation </w:t>
            </w:r>
          </w:p>
          <w:p w14:paraId="17CC0554" w14:textId="77777777" w:rsidR="00C51701" w:rsidRPr="00D23E1A" w:rsidRDefault="00C51701" w:rsidP="00A474E2">
            <w:pPr>
              <w:spacing w:after="0" w:line="270" w:lineRule="atLeast"/>
              <w:rPr>
                <w:rFonts w:ascii="Times New Roman" w:eastAsia="Times New Roman" w:hAnsi="Times New Roman" w:cs="Times New Roman"/>
                <w:b/>
                <w:color w:val="444444"/>
                <w:sz w:val="24"/>
                <w:szCs w:val="24"/>
                <w:lang w:eastAsia="tr-TR"/>
              </w:rPr>
            </w:pPr>
          </w:p>
        </w:tc>
      </w:tr>
    </w:tbl>
    <w:p w14:paraId="3EF3CA1E" w14:textId="77777777"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299DB3FF" w14:textId="77777777"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220F01F9" w14:textId="77777777" w:rsidR="00D23E1A" w:rsidRP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53"/>
        <w:gridCol w:w="7073"/>
      </w:tblGrid>
      <w:tr w:rsidR="00C51701" w:rsidRPr="00D23E1A" w14:paraId="7D18570A" w14:textId="77777777" w:rsidTr="00D23E1A">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14:paraId="34CB7A1C"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MATERIAL SHARING</w:t>
            </w:r>
          </w:p>
        </w:tc>
      </w:tr>
      <w:tr w:rsidR="00C51701" w:rsidRPr="00D23E1A" w14:paraId="3EDC26AC" w14:textId="77777777" w:rsidTr="00D23E1A">
        <w:trPr>
          <w:trHeight w:val="375"/>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14:paraId="29D016CA"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071C79" w14:textId="77777777" w:rsidR="00C51701" w:rsidRPr="00D23E1A" w:rsidRDefault="00D23E1A"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23E1A" w14:paraId="3B3CAF8B" w14:textId="77777777" w:rsidTr="00D23E1A">
        <w:trPr>
          <w:trHeight w:val="375"/>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14:paraId="1EC470B9"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2533AF" w14:textId="77777777" w:rsidR="00C51701" w:rsidRPr="00D23E1A" w:rsidRDefault="00D23E1A"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23E1A" w14:paraId="24B3D2BE" w14:textId="77777777" w:rsidTr="00D23E1A">
        <w:trPr>
          <w:trHeight w:val="375"/>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14:paraId="222741C9"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139123" w14:textId="77777777" w:rsidR="00C51701" w:rsidRPr="00D23E1A" w:rsidRDefault="00D23E1A"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bl>
    <w:p w14:paraId="21A89380" w14:textId="77777777" w:rsidR="00C92D50" w:rsidRPr="00D23E1A" w:rsidRDefault="00C92D50"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43"/>
        <w:gridCol w:w="1187"/>
        <w:gridCol w:w="1896"/>
      </w:tblGrid>
      <w:tr w:rsidR="00C51701" w:rsidRPr="00D23E1A" w14:paraId="40882B10" w14:textId="77777777" w:rsidTr="004375F8">
        <w:trPr>
          <w:trHeight w:val="525"/>
          <w:tblCellSpacing w:w="15" w:type="dxa"/>
          <w:jc w:val="center"/>
        </w:trPr>
        <w:tc>
          <w:tcPr>
            <w:tcW w:w="4971" w:type="pct"/>
            <w:gridSpan w:val="3"/>
            <w:tcBorders>
              <w:bottom w:val="single" w:sz="6" w:space="0" w:color="CCCCCC"/>
            </w:tcBorders>
            <w:shd w:val="clear" w:color="auto" w:fill="FFFFFF"/>
            <w:tcMar>
              <w:top w:w="15" w:type="dxa"/>
              <w:left w:w="75" w:type="dxa"/>
              <w:bottom w:w="15" w:type="dxa"/>
              <w:right w:w="15" w:type="dxa"/>
            </w:tcMar>
            <w:vAlign w:val="center"/>
            <w:hideMark/>
          </w:tcPr>
          <w:p w14:paraId="5B2F4C1F"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ASSESSMENT</w:t>
            </w:r>
          </w:p>
        </w:tc>
      </w:tr>
      <w:tr w:rsidR="00C51701" w:rsidRPr="00D23E1A" w14:paraId="766D1698" w14:textId="77777777" w:rsidTr="004375F8">
        <w:trPr>
          <w:trHeight w:val="450"/>
          <w:tblCellSpacing w:w="15" w:type="dxa"/>
          <w:jc w:val="center"/>
        </w:trPr>
        <w:tc>
          <w:tcPr>
            <w:tcW w:w="3535" w:type="pct"/>
            <w:tcBorders>
              <w:bottom w:val="single" w:sz="6" w:space="0" w:color="CCCCCC"/>
            </w:tcBorders>
            <w:shd w:val="clear" w:color="auto" w:fill="FFFFFF"/>
            <w:tcMar>
              <w:top w:w="15" w:type="dxa"/>
              <w:left w:w="75" w:type="dxa"/>
              <w:bottom w:w="15" w:type="dxa"/>
              <w:right w:w="15" w:type="dxa"/>
            </w:tcMar>
            <w:vAlign w:val="center"/>
            <w:hideMark/>
          </w:tcPr>
          <w:p w14:paraId="42E8CA92"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IN-TERM STUDIES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14:paraId="77B020FF"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NUMBER</w:t>
            </w:r>
          </w:p>
        </w:tc>
        <w:tc>
          <w:tcPr>
            <w:tcW w:w="859" w:type="pct"/>
            <w:tcBorders>
              <w:bottom w:val="single" w:sz="6" w:space="0" w:color="CCCCCC"/>
            </w:tcBorders>
            <w:shd w:val="clear" w:color="auto" w:fill="FFFFFF"/>
            <w:tcMar>
              <w:top w:w="15" w:type="dxa"/>
              <w:left w:w="75" w:type="dxa"/>
              <w:bottom w:w="15" w:type="dxa"/>
              <w:right w:w="15" w:type="dxa"/>
            </w:tcMar>
            <w:vAlign w:val="center"/>
            <w:hideMark/>
          </w:tcPr>
          <w:p w14:paraId="3AEECE4C"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PERCENTAGE</w:t>
            </w:r>
          </w:p>
        </w:tc>
      </w:tr>
      <w:tr w:rsidR="00C51701" w:rsidRPr="00D23E1A" w14:paraId="3877CA15" w14:textId="77777777" w:rsidTr="004375F8">
        <w:trPr>
          <w:trHeight w:val="375"/>
          <w:tblCellSpacing w:w="15" w:type="dxa"/>
          <w:jc w:val="center"/>
        </w:trPr>
        <w:tc>
          <w:tcPr>
            <w:tcW w:w="3535" w:type="pct"/>
            <w:tcBorders>
              <w:bottom w:val="single" w:sz="6" w:space="0" w:color="CCCCCC"/>
            </w:tcBorders>
            <w:shd w:val="clear" w:color="auto" w:fill="FFFFFF"/>
            <w:tcMar>
              <w:top w:w="15" w:type="dxa"/>
              <w:left w:w="75" w:type="dxa"/>
              <w:bottom w:w="15" w:type="dxa"/>
              <w:right w:w="15" w:type="dxa"/>
            </w:tcMar>
            <w:vAlign w:val="center"/>
            <w:hideMark/>
          </w:tcPr>
          <w:p w14:paraId="5208AF04"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Mid-terms</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14:paraId="322F1893" w14:textId="77777777"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p>
        </w:tc>
        <w:tc>
          <w:tcPr>
            <w:tcW w:w="859" w:type="pct"/>
            <w:tcBorders>
              <w:bottom w:val="single" w:sz="6" w:space="0" w:color="CCCCCC"/>
            </w:tcBorders>
            <w:shd w:val="clear" w:color="auto" w:fill="FFFFFF"/>
            <w:tcMar>
              <w:top w:w="15" w:type="dxa"/>
              <w:left w:w="75" w:type="dxa"/>
              <w:bottom w:w="15" w:type="dxa"/>
              <w:right w:w="15" w:type="dxa"/>
            </w:tcMar>
            <w:vAlign w:val="center"/>
            <w:hideMark/>
          </w:tcPr>
          <w:p w14:paraId="53CE9D5D" w14:textId="4FF5F093" w:rsidR="00C51701" w:rsidRPr="00D23E1A" w:rsidRDefault="004375F8" w:rsidP="00D23E1A">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40</w:t>
            </w:r>
          </w:p>
        </w:tc>
      </w:tr>
      <w:tr w:rsidR="00C51701" w:rsidRPr="00D23E1A" w14:paraId="4B5EE619" w14:textId="77777777" w:rsidTr="004375F8">
        <w:trPr>
          <w:trHeight w:val="375"/>
          <w:tblCellSpacing w:w="15" w:type="dxa"/>
          <w:jc w:val="center"/>
        </w:trPr>
        <w:tc>
          <w:tcPr>
            <w:tcW w:w="3535" w:type="pct"/>
            <w:tcBorders>
              <w:bottom w:val="single" w:sz="6" w:space="0" w:color="CCCCCC"/>
            </w:tcBorders>
            <w:shd w:val="clear" w:color="auto" w:fill="FFFFFF"/>
            <w:tcMar>
              <w:top w:w="15" w:type="dxa"/>
              <w:left w:w="75" w:type="dxa"/>
              <w:bottom w:w="15" w:type="dxa"/>
              <w:right w:w="15" w:type="dxa"/>
            </w:tcMar>
            <w:vAlign w:val="center"/>
            <w:hideMark/>
          </w:tcPr>
          <w:p w14:paraId="2E2DA7CC" w14:textId="77777777" w:rsidR="00C51701" w:rsidRPr="00D23E1A" w:rsidRDefault="00A474E2"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 xml:space="preserve">Final </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14:paraId="288B0844" w14:textId="77777777" w:rsidR="00C51701" w:rsidRPr="00D23E1A" w:rsidRDefault="00A474E2"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1</w:t>
            </w:r>
          </w:p>
        </w:tc>
        <w:tc>
          <w:tcPr>
            <w:tcW w:w="859" w:type="pct"/>
            <w:tcBorders>
              <w:bottom w:val="single" w:sz="6" w:space="0" w:color="CCCCCC"/>
            </w:tcBorders>
            <w:shd w:val="clear" w:color="auto" w:fill="FFFFFF"/>
            <w:tcMar>
              <w:top w:w="15" w:type="dxa"/>
              <w:left w:w="75" w:type="dxa"/>
              <w:bottom w:w="15" w:type="dxa"/>
              <w:right w:w="15" w:type="dxa"/>
            </w:tcMar>
            <w:vAlign w:val="center"/>
            <w:hideMark/>
          </w:tcPr>
          <w:p w14:paraId="78C8D34B" w14:textId="4AD65DC0" w:rsidR="00C51701" w:rsidRPr="00D23E1A" w:rsidRDefault="004375F8" w:rsidP="00D23E1A">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60</w:t>
            </w:r>
          </w:p>
        </w:tc>
      </w:tr>
      <w:tr w:rsidR="00C51701" w:rsidRPr="00D23E1A" w14:paraId="7BB5E7E7" w14:textId="77777777" w:rsidTr="004375F8">
        <w:trPr>
          <w:trHeight w:val="375"/>
          <w:tblCellSpacing w:w="15" w:type="dxa"/>
          <w:jc w:val="center"/>
        </w:trPr>
        <w:tc>
          <w:tcPr>
            <w:tcW w:w="3535" w:type="pct"/>
            <w:tcBorders>
              <w:bottom w:val="single" w:sz="6" w:space="0" w:color="CCCCCC"/>
            </w:tcBorders>
            <w:shd w:val="clear" w:color="auto" w:fill="FFFFFF"/>
            <w:tcMar>
              <w:top w:w="15" w:type="dxa"/>
              <w:left w:w="75" w:type="dxa"/>
              <w:bottom w:w="15" w:type="dxa"/>
              <w:right w:w="15" w:type="dxa"/>
            </w:tcMar>
            <w:vAlign w:val="center"/>
            <w:hideMark/>
          </w:tcPr>
          <w:p w14:paraId="12AE1EAF" w14:textId="77777777" w:rsidR="00C51701" w:rsidRPr="00D23E1A" w:rsidRDefault="00C51701" w:rsidP="00D23E1A">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Total</w:t>
            </w:r>
          </w:p>
        </w:tc>
        <w:tc>
          <w:tcPr>
            <w:tcW w:w="550" w:type="pct"/>
            <w:tcBorders>
              <w:bottom w:val="single" w:sz="6" w:space="0" w:color="CCCCCC"/>
            </w:tcBorders>
            <w:shd w:val="clear" w:color="auto" w:fill="FFFFFF"/>
            <w:tcMar>
              <w:top w:w="15" w:type="dxa"/>
              <w:left w:w="75" w:type="dxa"/>
              <w:bottom w:w="15" w:type="dxa"/>
              <w:right w:w="15" w:type="dxa"/>
            </w:tcMar>
            <w:vAlign w:val="center"/>
            <w:hideMark/>
          </w:tcPr>
          <w:p w14:paraId="3CDBCBA2" w14:textId="77777777"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p>
        </w:tc>
        <w:tc>
          <w:tcPr>
            <w:tcW w:w="859" w:type="pct"/>
            <w:tcBorders>
              <w:bottom w:val="single" w:sz="6" w:space="0" w:color="CCCCCC"/>
            </w:tcBorders>
            <w:shd w:val="clear" w:color="auto" w:fill="FFFFFF"/>
            <w:tcMar>
              <w:top w:w="15" w:type="dxa"/>
              <w:left w:w="75" w:type="dxa"/>
              <w:bottom w:w="15" w:type="dxa"/>
              <w:right w:w="15" w:type="dxa"/>
            </w:tcMar>
            <w:vAlign w:val="center"/>
            <w:hideMark/>
          </w:tcPr>
          <w:p w14:paraId="571FD832" w14:textId="77777777" w:rsidR="00C51701" w:rsidRPr="00D23E1A" w:rsidRDefault="00C51701" w:rsidP="00D23E1A">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100</w:t>
            </w:r>
          </w:p>
        </w:tc>
      </w:tr>
    </w:tbl>
    <w:p w14:paraId="0C8E7EC9" w14:textId="77777777" w:rsidR="00C51701" w:rsidRPr="00D23E1A"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6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0"/>
        <w:gridCol w:w="2818"/>
      </w:tblGrid>
      <w:tr w:rsidR="00C51701" w:rsidRPr="00D23E1A" w14:paraId="0FC64F1E" w14:textId="77777777" w:rsidTr="00D23E1A">
        <w:trPr>
          <w:trHeight w:val="375"/>
          <w:tblCellSpacing w:w="15" w:type="dxa"/>
          <w:jc w:val="center"/>
        </w:trPr>
        <w:tc>
          <w:tcPr>
            <w:tcW w:w="7575" w:type="dxa"/>
            <w:tcBorders>
              <w:bottom w:val="single" w:sz="6" w:space="0" w:color="CCCCCC"/>
            </w:tcBorders>
            <w:shd w:val="clear" w:color="auto" w:fill="FFFFFF"/>
            <w:tcMar>
              <w:top w:w="15" w:type="dxa"/>
              <w:left w:w="75" w:type="dxa"/>
              <w:bottom w:w="15" w:type="dxa"/>
              <w:right w:w="15" w:type="dxa"/>
            </w:tcMar>
            <w:vAlign w:val="center"/>
            <w:hideMark/>
          </w:tcPr>
          <w:p w14:paraId="51A28DDB"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28E42C"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Expertise/Field Courses</w:t>
            </w:r>
          </w:p>
        </w:tc>
      </w:tr>
    </w:tbl>
    <w:p w14:paraId="45D5F14A" w14:textId="77777777"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3B9670FC" w14:textId="77777777"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60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3"/>
        <w:gridCol w:w="7539"/>
        <w:gridCol w:w="425"/>
        <w:gridCol w:w="426"/>
        <w:gridCol w:w="494"/>
        <w:gridCol w:w="792"/>
        <w:gridCol w:w="305"/>
        <w:gridCol w:w="35"/>
        <w:gridCol w:w="646"/>
      </w:tblGrid>
      <w:tr w:rsidR="00321578" w:rsidRPr="00F56FC7" w14:paraId="7B238559" w14:textId="77777777" w:rsidTr="00CF4750">
        <w:trPr>
          <w:gridAfter w:val="2"/>
          <w:wAfter w:w="636" w:type="dxa"/>
          <w:trHeight w:val="525"/>
          <w:tblCellSpacing w:w="15" w:type="dxa"/>
          <w:jc w:val="center"/>
        </w:trPr>
        <w:tc>
          <w:tcPr>
            <w:tcW w:w="10369" w:type="dxa"/>
            <w:gridSpan w:val="7"/>
            <w:tcBorders>
              <w:bottom w:val="single" w:sz="6" w:space="0" w:color="CCCCCC"/>
            </w:tcBorders>
            <w:shd w:val="clear" w:color="auto" w:fill="FFFFFF"/>
            <w:tcMar>
              <w:top w:w="15" w:type="dxa"/>
              <w:left w:w="75" w:type="dxa"/>
              <w:bottom w:w="15" w:type="dxa"/>
              <w:right w:w="15" w:type="dxa"/>
            </w:tcMar>
            <w:vAlign w:val="center"/>
            <w:hideMark/>
          </w:tcPr>
          <w:p w14:paraId="540C68F6" w14:textId="77777777" w:rsidR="00321578" w:rsidRPr="00F56FC7" w:rsidRDefault="00321578"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b/>
                <w:bCs/>
                <w:color w:val="444444"/>
                <w:sz w:val="19"/>
                <w:szCs w:val="19"/>
                <w:lang w:eastAsia="tr-TR"/>
              </w:rPr>
              <w:t>COURSE'S CONTRIBUTION TO PROGRAM</w:t>
            </w:r>
          </w:p>
        </w:tc>
      </w:tr>
      <w:tr w:rsidR="00321578" w:rsidRPr="00F56FC7" w14:paraId="09227861" w14:textId="77777777" w:rsidTr="00CF4750">
        <w:trPr>
          <w:gridAfter w:val="2"/>
          <w:wAfter w:w="636" w:type="dxa"/>
          <w:trHeight w:val="450"/>
          <w:tblCellSpacing w:w="15" w:type="dxa"/>
          <w:jc w:val="center"/>
        </w:trPr>
        <w:tc>
          <w:tcPr>
            <w:tcW w:w="388" w:type="dxa"/>
            <w:vMerge w:val="restart"/>
            <w:tcBorders>
              <w:bottom w:val="single" w:sz="6" w:space="0" w:color="CCCCCC"/>
            </w:tcBorders>
            <w:shd w:val="clear" w:color="auto" w:fill="FFFFFF"/>
            <w:tcMar>
              <w:top w:w="15" w:type="dxa"/>
              <w:left w:w="75" w:type="dxa"/>
              <w:bottom w:w="15" w:type="dxa"/>
              <w:right w:w="15" w:type="dxa"/>
            </w:tcMar>
            <w:vAlign w:val="center"/>
            <w:hideMark/>
          </w:tcPr>
          <w:p w14:paraId="1CBF9B53"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No</w:t>
            </w:r>
          </w:p>
        </w:tc>
        <w:tc>
          <w:tcPr>
            <w:tcW w:w="7509" w:type="dxa"/>
            <w:vMerge w:val="restart"/>
            <w:tcBorders>
              <w:bottom w:val="single" w:sz="6" w:space="0" w:color="CCCCCC"/>
            </w:tcBorders>
            <w:shd w:val="clear" w:color="auto" w:fill="FFFFFF"/>
            <w:tcMar>
              <w:top w:w="15" w:type="dxa"/>
              <w:left w:w="75" w:type="dxa"/>
              <w:bottom w:w="15" w:type="dxa"/>
              <w:right w:w="15" w:type="dxa"/>
            </w:tcMar>
            <w:vAlign w:val="center"/>
            <w:hideMark/>
          </w:tcPr>
          <w:p w14:paraId="7DB67985"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Program Learning Outcomes</w:t>
            </w:r>
          </w:p>
        </w:tc>
        <w:tc>
          <w:tcPr>
            <w:tcW w:w="2412" w:type="dxa"/>
            <w:gridSpan w:val="5"/>
            <w:tcBorders>
              <w:bottom w:val="single" w:sz="6" w:space="0" w:color="CCCCCC"/>
            </w:tcBorders>
            <w:shd w:val="clear" w:color="auto" w:fill="FFFFFF"/>
            <w:tcMar>
              <w:top w:w="15" w:type="dxa"/>
              <w:left w:w="75" w:type="dxa"/>
              <w:bottom w:w="15" w:type="dxa"/>
              <w:right w:w="15" w:type="dxa"/>
            </w:tcMar>
            <w:vAlign w:val="center"/>
            <w:hideMark/>
          </w:tcPr>
          <w:p w14:paraId="5C60D043" w14:textId="77777777" w:rsidR="00321578" w:rsidRPr="00F56FC7" w:rsidRDefault="00321578"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Contribution</w:t>
            </w:r>
          </w:p>
        </w:tc>
      </w:tr>
      <w:tr w:rsidR="00321578" w:rsidRPr="00F56FC7" w14:paraId="4F7B19C2" w14:textId="77777777" w:rsidTr="00CF4750">
        <w:trPr>
          <w:tblCellSpacing w:w="15" w:type="dxa"/>
          <w:jc w:val="center"/>
        </w:trPr>
        <w:tc>
          <w:tcPr>
            <w:tcW w:w="388" w:type="dxa"/>
            <w:vMerge/>
            <w:tcBorders>
              <w:bottom w:val="single" w:sz="6" w:space="0" w:color="CCCCCC"/>
            </w:tcBorders>
            <w:shd w:val="clear" w:color="auto" w:fill="ECEBEB"/>
            <w:vAlign w:val="center"/>
            <w:hideMark/>
          </w:tcPr>
          <w:p w14:paraId="0A70D325" w14:textId="77777777" w:rsidR="00321578" w:rsidRPr="00F56FC7" w:rsidRDefault="00321578" w:rsidP="00B97879">
            <w:pPr>
              <w:spacing w:after="0" w:line="240" w:lineRule="auto"/>
              <w:rPr>
                <w:rFonts w:ascii="Verdana" w:eastAsia="Times New Roman" w:hAnsi="Verdana" w:cs="Times New Roman"/>
                <w:color w:val="444444"/>
                <w:sz w:val="19"/>
                <w:szCs w:val="19"/>
                <w:lang w:eastAsia="tr-TR"/>
              </w:rPr>
            </w:pPr>
          </w:p>
        </w:tc>
        <w:tc>
          <w:tcPr>
            <w:tcW w:w="7509" w:type="dxa"/>
            <w:vMerge/>
            <w:tcBorders>
              <w:bottom w:val="single" w:sz="6" w:space="0" w:color="CCCCCC"/>
            </w:tcBorders>
            <w:shd w:val="clear" w:color="auto" w:fill="ECEBEB"/>
            <w:vAlign w:val="center"/>
            <w:hideMark/>
          </w:tcPr>
          <w:p w14:paraId="2560E4DF" w14:textId="77777777" w:rsidR="00321578" w:rsidRPr="00F56FC7" w:rsidRDefault="00321578" w:rsidP="00B97879">
            <w:pPr>
              <w:spacing w:after="0" w:line="240" w:lineRule="auto"/>
              <w:rPr>
                <w:rFonts w:ascii="Verdana" w:eastAsia="Times New Roman" w:hAnsi="Verdana" w:cs="Times New Roman"/>
                <w:color w:val="444444"/>
                <w:sz w:val="19"/>
                <w:szCs w:val="19"/>
                <w:lang w:eastAsia="tr-TR"/>
              </w:rPr>
            </w:pPr>
          </w:p>
        </w:tc>
        <w:tc>
          <w:tcPr>
            <w:tcW w:w="395" w:type="dxa"/>
            <w:tcBorders>
              <w:bottom w:val="single" w:sz="6" w:space="0" w:color="CCCCCC"/>
            </w:tcBorders>
            <w:shd w:val="clear" w:color="auto" w:fill="FFFFFF"/>
            <w:tcMar>
              <w:top w:w="15" w:type="dxa"/>
              <w:left w:w="75" w:type="dxa"/>
              <w:bottom w:w="15" w:type="dxa"/>
              <w:right w:w="15" w:type="dxa"/>
            </w:tcMar>
            <w:vAlign w:val="center"/>
            <w:hideMark/>
          </w:tcPr>
          <w:p w14:paraId="1138FBDB" w14:textId="77777777" w:rsidR="00321578" w:rsidRPr="00F56FC7" w:rsidRDefault="00321578"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1</w:t>
            </w:r>
          </w:p>
        </w:tc>
        <w:tc>
          <w:tcPr>
            <w:tcW w:w="396" w:type="dxa"/>
            <w:tcBorders>
              <w:bottom w:val="single" w:sz="6" w:space="0" w:color="CCCCCC"/>
            </w:tcBorders>
            <w:shd w:val="clear" w:color="auto" w:fill="FFFFFF"/>
            <w:tcMar>
              <w:top w:w="15" w:type="dxa"/>
              <w:left w:w="75" w:type="dxa"/>
              <w:bottom w:w="15" w:type="dxa"/>
              <w:right w:w="15" w:type="dxa"/>
            </w:tcMar>
            <w:vAlign w:val="center"/>
            <w:hideMark/>
          </w:tcPr>
          <w:p w14:paraId="5222C6EA" w14:textId="77777777" w:rsidR="00321578" w:rsidRPr="00F56FC7" w:rsidRDefault="00321578"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2</w:t>
            </w:r>
          </w:p>
        </w:tc>
        <w:tc>
          <w:tcPr>
            <w:tcW w:w="464" w:type="dxa"/>
            <w:tcBorders>
              <w:bottom w:val="single" w:sz="6" w:space="0" w:color="CCCCCC"/>
            </w:tcBorders>
            <w:shd w:val="clear" w:color="auto" w:fill="FFFFFF"/>
            <w:tcMar>
              <w:top w:w="15" w:type="dxa"/>
              <w:left w:w="75" w:type="dxa"/>
              <w:bottom w:w="15" w:type="dxa"/>
              <w:right w:w="15" w:type="dxa"/>
            </w:tcMar>
            <w:vAlign w:val="center"/>
            <w:hideMark/>
          </w:tcPr>
          <w:p w14:paraId="1B35EE5B" w14:textId="77777777" w:rsidR="00321578" w:rsidRPr="00F56FC7" w:rsidRDefault="00321578"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3</w:t>
            </w:r>
          </w:p>
        </w:tc>
        <w:tc>
          <w:tcPr>
            <w:tcW w:w="762" w:type="dxa"/>
            <w:tcBorders>
              <w:bottom w:val="single" w:sz="6" w:space="0" w:color="CCCCCC"/>
            </w:tcBorders>
            <w:shd w:val="clear" w:color="auto" w:fill="FFFFFF"/>
            <w:tcMar>
              <w:top w:w="15" w:type="dxa"/>
              <w:left w:w="75" w:type="dxa"/>
              <w:bottom w:w="15" w:type="dxa"/>
              <w:right w:w="15" w:type="dxa"/>
            </w:tcMar>
            <w:vAlign w:val="center"/>
            <w:hideMark/>
          </w:tcPr>
          <w:p w14:paraId="7F05C962" w14:textId="77777777" w:rsidR="00321578" w:rsidRPr="00F56FC7" w:rsidRDefault="00321578"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4</w:t>
            </w:r>
          </w:p>
        </w:tc>
        <w:tc>
          <w:tcPr>
            <w:tcW w:w="310" w:type="dxa"/>
            <w:gridSpan w:val="2"/>
            <w:tcBorders>
              <w:bottom w:val="single" w:sz="6" w:space="0" w:color="CCCCCC"/>
            </w:tcBorders>
            <w:shd w:val="clear" w:color="auto" w:fill="FFFFFF"/>
            <w:tcMar>
              <w:top w:w="15" w:type="dxa"/>
              <w:left w:w="75" w:type="dxa"/>
              <w:bottom w:w="15" w:type="dxa"/>
              <w:right w:w="15" w:type="dxa"/>
            </w:tcMar>
            <w:vAlign w:val="center"/>
            <w:hideMark/>
          </w:tcPr>
          <w:p w14:paraId="1C0BBAE0" w14:textId="77777777" w:rsidR="00321578" w:rsidRPr="00F56FC7" w:rsidRDefault="00321578"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5</w:t>
            </w:r>
          </w:p>
        </w:tc>
        <w:tc>
          <w:tcPr>
            <w:tcW w:w="601" w:type="dxa"/>
            <w:shd w:val="clear" w:color="auto" w:fill="ECEBEB"/>
            <w:vAlign w:val="center"/>
            <w:hideMark/>
          </w:tcPr>
          <w:p w14:paraId="090CEA09"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60EDAA06" w14:textId="77777777" w:rsidTr="00CF4750">
        <w:trPr>
          <w:trHeight w:val="375"/>
          <w:tblCellSpacing w:w="15" w:type="dxa"/>
          <w:jc w:val="center"/>
        </w:trPr>
        <w:tc>
          <w:tcPr>
            <w:tcW w:w="388" w:type="dxa"/>
            <w:tcBorders>
              <w:bottom w:val="single" w:sz="6" w:space="0" w:color="CCCCCC"/>
            </w:tcBorders>
            <w:shd w:val="clear" w:color="auto" w:fill="FFFFFF"/>
            <w:tcMar>
              <w:top w:w="15" w:type="dxa"/>
              <w:left w:w="75" w:type="dxa"/>
              <w:bottom w:w="15" w:type="dxa"/>
              <w:right w:w="15" w:type="dxa"/>
            </w:tcMar>
            <w:vAlign w:val="center"/>
            <w:hideMark/>
          </w:tcPr>
          <w:p w14:paraId="4098140C"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1</w:t>
            </w:r>
          </w:p>
        </w:tc>
        <w:tc>
          <w:tcPr>
            <w:tcW w:w="7509" w:type="dxa"/>
            <w:tcBorders>
              <w:bottom w:val="single" w:sz="6" w:space="0" w:color="CCCCCC"/>
            </w:tcBorders>
            <w:shd w:val="clear" w:color="auto" w:fill="FFFFFF"/>
            <w:tcMar>
              <w:top w:w="15" w:type="dxa"/>
              <w:left w:w="75" w:type="dxa"/>
              <w:bottom w:w="15" w:type="dxa"/>
              <w:right w:w="15" w:type="dxa"/>
            </w:tcMar>
            <w:vAlign w:val="center"/>
          </w:tcPr>
          <w:p w14:paraId="2545F1C5" w14:textId="77777777" w:rsidR="00321578" w:rsidRPr="00F56FC7" w:rsidRDefault="00321578"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Ability to comprehend, solve, and to attain analytical and critical thought processes.</w:t>
            </w:r>
          </w:p>
        </w:tc>
        <w:tc>
          <w:tcPr>
            <w:tcW w:w="395" w:type="dxa"/>
            <w:tcBorders>
              <w:bottom w:val="single" w:sz="6" w:space="0" w:color="CCCCCC"/>
            </w:tcBorders>
            <w:shd w:val="clear" w:color="auto" w:fill="FFFFFF"/>
            <w:tcMar>
              <w:top w:w="15" w:type="dxa"/>
              <w:left w:w="75" w:type="dxa"/>
              <w:bottom w:w="15" w:type="dxa"/>
              <w:right w:w="15" w:type="dxa"/>
            </w:tcMar>
            <w:vAlign w:val="center"/>
            <w:hideMark/>
          </w:tcPr>
          <w:p w14:paraId="0758CB24"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7475DCDF"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tcBorders>
              <w:bottom w:val="single" w:sz="6" w:space="0" w:color="CCCCCC"/>
            </w:tcBorders>
            <w:shd w:val="clear" w:color="auto" w:fill="FFFFFF"/>
            <w:tcMar>
              <w:top w:w="15" w:type="dxa"/>
              <w:left w:w="75" w:type="dxa"/>
              <w:bottom w:w="15" w:type="dxa"/>
              <w:right w:w="15" w:type="dxa"/>
            </w:tcMar>
            <w:vAlign w:val="center"/>
          </w:tcPr>
          <w:p w14:paraId="68A74B13"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tcBorders>
              <w:bottom w:val="single" w:sz="6" w:space="0" w:color="CCCCCC"/>
            </w:tcBorders>
            <w:shd w:val="clear" w:color="auto" w:fill="FFFFFF"/>
            <w:tcMar>
              <w:top w:w="15" w:type="dxa"/>
              <w:left w:w="75" w:type="dxa"/>
              <w:bottom w:w="15" w:type="dxa"/>
              <w:right w:w="15" w:type="dxa"/>
            </w:tcMar>
            <w:vAlign w:val="center"/>
          </w:tcPr>
          <w:p w14:paraId="74F7FFAD"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tcBorders>
              <w:bottom w:val="single" w:sz="6" w:space="0" w:color="CCCCCC"/>
            </w:tcBorders>
            <w:shd w:val="clear" w:color="auto" w:fill="FFFFFF"/>
            <w:tcMar>
              <w:top w:w="15" w:type="dxa"/>
              <w:left w:w="75" w:type="dxa"/>
              <w:bottom w:w="15" w:type="dxa"/>
              <w:right w:w="15" w:type="dxa"/>
            </w:tcMar>
            <w:vAlign w:val="center"/>
          </w:tcPr>
          <w:p w14:paraId="69187FA3" w14:textId="77777777" w:rsidR="00321578" w:rsidRPr="00F56FC7" w:rsidRDefault="00321578" w:rsidP="00B97879">
            <w:pPr>
              <w:spacing w:after="0" w:line="256" w:lineRule="atLeast"/>
              <w:jc w:val="center"/>
              <w:rPr>
                <w:rFonts w:ascii="Verdana" w:eastAsia="Times New Roman" w:hAnsi="Verdana" w:cs="Times New Roman"/>
                <w:b/>
                <w:color w:val="444444"/>
                <w:sz w:val="19"/>
                <w:szCs w:val="19"/>
                <w:lang w:eastAsia="tr-TR"/>
              </w:rPr>
            </w:pPr>
            <w:r w:rsidRPr="00B81ED0">
              <w:rPr>
                <w:rFonts w:ascii="Verdana" w:eastAsia="Times New Roman" w:hAnsi="Verdana" w:cs="Times New Roman"/>
                <w:b/>
                <w:color w:val="444444"/>
                <w:sz w:val="19"/>
                <w:szCs w:val="19"/>
                <w:lang w:eastAsia="tr-TR"/>
              </w:rPr>
              <w:t>X</w:t>
            </w:r>
          </w:p>
        </w:tc>
        <w:tc>
          <w:tcPr>
            <w:tcW w:w="601" w:type="dxa"/>
            <w:shd w:val="clear" w:color="auto" w:fill="ECEBEB"/>
            <w:vAlign w:val="center"/>
            <w:hideMark/>
          </w:tcPr>
          <w:p w14:paraId="6BE590B7"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6C7D1B46" w14:textId="77777777" w:rsidTr="00CF4750">
        <w:trPr>
          <w:trHeight w:val="375"/>
          <w:tblCellSpacing w:w="15" w:type="dxa"/>
          <w:jc w:val="center"/>
        </w:trPr>
        <w:tc>
          <w:tcPr>
            <w:tcW w:w="388" w:type="dxa"/>
            <w:tcBorders>
              <w:bottom w:val="single" w:sz="6" w:space="0" w:color="CCCCCC"/>
            </w:tcBorders>
            <w:shd w:val="clear" w:color="auto" w:fill="FFFFFF"/>
            <w:tcMar>
              <w:top w:w="15" w:type="dxa"/>
              <w:left w:w="75" w:type="dxa"/>
              <w:bottom w:w="15" w:type="dxa"/>
              <w:right w:w="15" w:type="dxa"/>
            </w:tcMar>
            <w:vAlign w:val="center"/>
            <w:hideMark/>
          </w:tcPr>
          <w:p w14:paraId="18A0979A"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2</w:t>
            </w:r>
          </w:p>
        </w:tc>
        <w:tc>
          <w:tcPr>
            <w:tcW w:w="7509" w:type="dxa"/>
            <w:tcBorders>
              <w:bottom w:val="single" w:sz="6" w:space="0" w:color="CCCCCC"/>
            </w:tcBorders>
            <w:shd w:val="clear" w:color="auto" w:fill="FFFFFF"/>
            <w:tcMar>
              <w:top w:w="15" w:type="dxa"/>
              <w:left w:w="75" w:type="dxa"/>
              <w:bottom w:w="15" w:type="dxa"/>
              <w:right w:w="15" w:type="dxa"/>
            </w:tcMar>
            <w:vAlign w:val="center"/>
          </w:tcPr>
          <w:p w14:paraId="63E4A63E" w14:textId="77777777" w:rsidR="00321578" w:rsidRPr="00F56FC7" w:rsidRDefault="00321578"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Within the ambit of lifelong learning, to direct contin</w:t>
            </w:r>
            <w:r>
              <w:rPr>
                <w:rFonts w:ascii="Verdana" w:eastAsia="Times New Roman" w:hAnsi="Verdana" w:cs="Times New Roman"/>
                <w:color w:val="444444"/>
                <w:sz w:val="19"/>
                <w:szCs w:val="19"/>
                <w:lang w:eastAsia="tr-TR"/>
              </w:rPr>
              <w:t xml:space="preserve">uous renewal and cultivation of knowledge </w:t>
            </w:r>
            <w:r w:rsidRPr="00B81ED0">
              <w:rPr>
                <w:rFonts w:ascii="Verdana" w:eastAsia="Times New Roman" w:hAnsi="Verdana" w:cs="Times New Roman"/>
                <w:color w:val="444444"/>
                <w:sz w:val="19"/>
                <w:szCs w:val="19"/>
                <w:lang w:eastAsia="tr-TR"/>
              </w:rPr>
              <w:t>attained in the field of law</w:t>
            </w:r>
          </w:p>
        </w:tc>
        <w:tc>
          <w:tcPr>
            <w:tcW w:w="395" w:type="dxa"/>
            <w:tcBorders>
              <w:bottom w:val="single" w:sz="6" w:space="0" w:color="CCCCCC"/>
            </w:tcBorders>
            <w:shd w:val="clear" w:color="auto" w:fill="FFFFFF"/>
            <w:tcMar>
              <w:top w:w="15" w:type="dxa"/>
              <w:left w:w="75" w:type="dxa"/>
              <w:bottom w:w="15" w:type="dxa"/>
              <w:right w:w="15" w:type="dxa"/>
            </w:tcMar>
            <w:vAlign w:val="center"/>
            <w:hideMark/>
          </w:tcPr>
          <w:p w14:paraId="55CA744F"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52DCE818"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tcBorders>
              <w:bottom w:val="single" w:sz="6" w:space="0" w:color="CCCCCC"/>
            </w:tcBorders>
            <w:shd w:val="clear" w:color="auto" w:fill="FFFFFF"/>
            <w:tcMar>
              <w:top w:w="15" w:type="dxa"/>
              <w:left w:w="75" w:type="dxa"/>
              <w:bottom w:w="15" w:type="dxa"/>
              <w:right w:w="15" w:type="dxa"/>
            </w:tcMar>
            <w:vAlign w:val="center"/>
          </w:tcPr>
          <w:p w14:paraId="7FC0C20C"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tcBorders>
              <w:bottom w:val="single" w:sz="6" w:space="0" w:color="CCCCCC"/>
            </w:tcBorders>
            <w:shd w:val="clear" w:color="auto" w:fill="FFFFFF"/>
            <w:tcMar>
              <w:top w:w="15" w:type="dxa"/>
              <w:left w:w="75" w:type="dxa"/>
              <w:bottom w:w="15" w:type="dxa"/>
              <w:right w:w="15" w:type="dxa"/>
            </w:tcMar>
            <w:vAlign w:val="center"/>
          </w:tcPr>
          <w:p w14:paraId="20E144B1"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tcBorders>
              <w:bottom w:val="single" w:sz="6" w:space="0" w:color="CCCCCC"/>
            </w:tcBorders>
            <w:shd w:val="clear" w:color="auto" w:fill="FFFFFF"/>
            <w:tcMar>
              <w:top w:w="15" w:type="dxa"/>
              <w:left w:w="75" w:type="dxa"/>
              <w:bottom w:w="15" w:type="dxa"/>
              <w:right w:w="15" w:type="dxa"/>
            </w:tcMar>
            <w:vAlign w:val="center"/>
          </w:tcPr>
          <w:p w14:paraId="7D14F75D"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601" w:type="dxa"/>
            <w:shd w:val="clear" w:color="auto" w:fill="ECEBEB"/>
            <w:vAlign w:val="center"/>
            <w:hideMark/>
          </w:tcPr>
          <w:p w14:paraId="2862AC6A"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2B8E8B69" w14:textId="77777777" w:rsidTr="00CF4750">
        <w:trPr>
          <w:trHeight w:val="375"/>
          <w:tblCellSpacing w:w="15" w:type="dxa"/>
          <w:jc w:val="center"/>
        </w:trPr>
        <w:tc>
          <w:tcPr>
            <w:tcW w:w="388" w:type="dxa"/>
            <w:tcBorders>
              <w:bottom w:val="single" w:sz="6" w:space="0" w:color="CCCCCC"/>
            </w:tcBorders>
            <w:shd w:val="clear" w:color="auto" w:fill="FFFFFF"/>
            <w:tcMar>
              <w:top w:w="15" w:type="dxa"/>
              <w:left w:w="75" w:type="dxa"/>
              <w:bottom w:w="15" w:type="dxa"/>
              <w:right w:w="15" w:type="dxa"/>
            </w:tcMar>
            <w:vAlign w:val="center"/>
            <w:hideMark/>
          </w:tcPr>
          <w:p w14:paraId="168C322F"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3</w:t>
            </w:r>
          </w:p>
        </w:tc>
        <w:tc>
          <w:tcPr>
            <w:tcW w:w="7509" w:type="dxa"/>
            <w:tcBorders>
              <w:bottom w:val="single" w:sz="6" w:space="0" w:color="CCCCCC"/>
            </w:tcBorders>
            <w:shd w:val="clear" w:color="auto" w:fill="FFFFFF"/>
            <w:tcMar>
              <w:top w:w="15" w:type="dxa"/>
              <w:left w:w="75" w:type="dxa"/>
              <w:bottom w:w="15" w:type="dxa"/>
              <w:right w:w="15" w:type="dxa"/>
            </w:tcMar>
            <w:vAlign w:val="center"/>
            <w:hideMark/>
          </w:tcPr>
          <w:p w14:paraId="1B6E0254" w14:textId="77777777" w:rsidR="00321578" w:rsidRPr="00F56FC7" w:rsidRDefault="00321578"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To master legal resources and legal precedents; to be able to conduct comparative legal analyses in national and international legal arenas</w:t>
            </w:r>
          </w:p>
        </w:tc>
        <w:tc>
          <w:tcPr>
            <w:tcW w:w="395" w:type="dxa"/>
            <w:tcBorders>
              <w:bottom w:val="single" w:sz="6" w:space="0" w:color="CCCCCC"/>
            </w:tcBorders>
            <w:shd w:val="clear" w:color="auto" w:fill="FFFFFF"/>
            <w:tcMar>
              <w:top w:w="15" w:type="dxa"/>
              <w:left w:w="75" w:type="dxa"/>
              <w:bottom w:w="15" w:type="dxa"/>
              <w:right w:w="15" w:type="dxa"/>
            </w:tcMar>
            <w:vAlign w:val="center"/>
            <w:hideMark/>
          </w:tcPr>
          <w:p w14:paraId="665C0E68"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74A186F7"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tcBorders>
              <w:bottom w:val="single" w:sz="6" w:space="0" w:color="CCCCCC"/>
            </w:tcBorders>
            <w:shd w:val="clear" w:color="auto" w:fill="FFFFFF"/>
            <w:tcMar>
              <w:top w:w="15" w:type="dxa"/>
              <w:left w:w="75" w:type="dxa"/>
              <w:bottom w:w="15" w:type="dxa"/>
              <w:right w:w="15" w:type="dxa"/>
            </w:tcMar>
            <w:vAlign w:val="center"/>
          </w:tcPr>
          <w:p w14:paraId="73C3B41A"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tcBorders>
              <w:bottom w:val="single" w:sz="6" w:space="0" w:color="CCCCCC"/>
            </w:tcBorders>
            <w:shd w:val="clear" w:color="auto" w:fill="FFFFFF"/>
            <w:tcMar>
              <w:top w:w="15" w:type="dxa"/>
              <w:left w:w="75" w:type="dxa"/>
              <w:bottom w:w="15" w:type="dxa"/>
              <w:right w:w="15" w:type="dxa"/>
            </w:tcMar>
            <w:vAlign w:val="center"/>
          </w:tcPr>
          <w:p w14:paraId="35E14BBF"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tcBorders>
              <w:bottom w:val="single" w:sz="6" w:space="0" w:color="CCCCCC"/>
            </w:tcBorders>
            <w:shd w:val="clear" w:color="auto" w:fill="FFFFFF"/>
            <w:tcMar>
              <w:top w:w="15" w:type="dxa"/>
              <w:left w:w="75" w:type="dxa"/>
              <w:bottom w:w="15" w:type="dxa"/>
              <w:right w:w="15" w:type="dxa"/>
            </w:tcMar>
            <w:vAlign w:val="center"/>
          </w:tcPr>
          <w:p w14:paraId="1F23B36F"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601" w:type="dxa"/>
            <w:shd w:val="clear" w:color="auto" w:fill="ECEBEB"/>
            <w:vAlign w:val="center"/>
            <w:hideMark/>
          </w:tcPr>
          <w:p w14:paraId="37A76305"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67BCCD6D" w14:textId="77777777" w:rsidTr="00CF4750">
        <w:trPr>
          <w:trHeight w:val="375"/>
          <w:tblCellSpacing w:w="15" w:type="dxa"/>
          <w:jc w:val="center"/>
        </w:trPr>
        <w:tc>
          <w:tcPr>
            <w:tcW w:w="388" w:type="dxa"/>
            <w:shd w:val="clear" w:color="auto" w:fill="FFFFFF"/>
            <w:tcMar>
              <w:top w:w="15" w:type="dxa"/>
              <w:left w:w="75" w:type="dxa"/>
              <w:bottom w:w="15" w:type="dxa"/>
              <w:right w:w="15" w:type="dxa"/>
            </w:tcMar>
            <w:vAlign w:val="center"/>
            <w:hideMark/>
          </w:tcPr>
          <w:p w14:paraId="168717C2"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4</w:t>
            </w:r>
          </w:p>
        </w:tc>
        <w:tc>
          <w:tcPr>
            <w:tcW w:w="7509" w:type="dxa"/>
            <w:shd w:val="clear" w:color="auto" w:fill="FFFFFF"/>
            <w:tcMar>
              <w:top w:w="15" w:type="dxa"/>
              <w:left w:w="75" w:type="dxa"/>
              <w:bottom w:w="15" w:type="dxa"/>
              <w:right w:w="15" w:type="dxa"/>
            </w:tcMar>
            <w:vAlign w:val="center"/>
          </w:tcPr>
          <w:p w14:paraId="57A7346F" w14:textId="77777777" w:rsidR="00321578" w:rsidRPr="00F56FC7" w:rsidRDefault="00321578"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To improve settlement options; to implement creative and innovative solutions</w:t>
            </w:r>
          </w:p>
        </w:tc>
        <w:tc>
          <w:tcPr>
            <w:tcW w:w="395" w:type="dxa"/>
            <w:shd w:val="clear" w:color="auto" w:fill="FFFFFF"/>
            <w:tcMar>
              <w:top w:w="15" w:type="dxa"/>
              <w:left w:w="75" w:type="dxa"/>
              <w:bottom w:w="15" w:type="dxa"/>
              <w:right w:w="15" w:type="dxa"/>
            </w:tcMar>
            <w:vAlign w:val="center"/>
            <w:hideMark/>
          </w:tcPr>
          <w:p w14:paraId="449360B0"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shd w:val="clear" w:color="auto" w:fill="FFFFFF"/>
            <w:tcMar>
              <w:top w:w="15" w:type="dxa"/>
              <w:left w:w="75" w:type="dxa"/>
              <w:bottom w:w="15" w:type="dxa"/>
              <w:right w:w="15" w:type="dxa"/>
            </w:tcMar>
            <w:vAlign w:val="center"/>
          </w:tcPr>
          <w:p w14:paraId="64F11C06"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shd w:val="clear" w:color="auto" w:fill="FFFFFF"/>
            <w:tcMar>
              <w:top w:w="15" w:type="dxa"/>
              <w:left w:w="75" w:type="dxa"/>
              <w:bottom w:w="15" w:type="dxa"/>
              <w:right w:w="15" w:type="dxa"/>
            </w:tcMar>
            <w:vAlign w:val="center"/>
          </w:tcPr>
          <w:p w14:paraId="10CCF517" w14:textId="7B11C08F"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shd w:val="clear" w:color="auto" w:fill="FFFFFF"/>
            <w:tcMar>
              <w:top w:w="15" w:type="dxa"/>
              <w:left w:w="75" w:type="dxa"/>
              <w:bottom w:w="15" w:type="dxa"/>
              <w:right w:w="15" w:type="dxa"/>
            </w:tcMar>
            <w:vAlign w:val="center"/>
          </w:tcPr>
          <w:p w14:paraId="21E31DD8"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shd w:val="clear" w:color="auto" w:fill="FFFFFF"/>
            <w:tcMar>
              <w:top w:w="15" w:type="dxa"/>
              <w:left w:w="75" w:type="dxa"/>
              <w:bottom w:w="15" w:type="dxa"/>
              <w:right w:w="15" w:type="dxa"/>
            </w:tcMar>
            <w:vAlign w:val="center"/>
          </w:tcPr>
          <w:p w14:paraId="20FC9A92" w14:textId="731532A5"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601" w:type="dxa"/>
            <w:shd w:val="clear" w:color="auto" w:fill="ECEBEB"/>
            <w:vAlign w:val="center"/>
            <w:hideMark/>
          </w:tcPr>
          <w:p w14:paraId="15C2A83C"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11BE4EBF" w14:textId="77777777" w:rsidTr="00CF4750">
        <w:trPr>
          <w:trHeight w:val="375"/>
          <w:tblCellSpacing w:w="15" w:type="dxa"/>
          <w:jc w:val="center"/>
        </w:trPr>
        <w:tc>
          <w:tcPr>
            <w:tcW w:w="388" w:type="dxa"/>
            <w:shd w:val="clear" w:color="auto" w:fill="FFFFFF"/>
            <w:tcMar>
              <w:top w:w="15" w:type="dxa"/>
              <w:left w:w="75" w:type="dxa"/>
              <w:bottom w:w="15" w:type="dxa"/>
              <w:right w:w="15" w:type="dxa"/>
            </w:tcMar>
            <w:vAlign w:val="center"/>
          </w:tcPr>
          <w:p w14:paraId="5121C150"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5</w:t>
            </w:r>
          </w:p>
        </w:tc>
        <w:tc>
          <w:tcPr>
            <w:tcW w:w="7509" w:type="dxa"/>
            <w:shd w:val="clear" w:color="auto" w:fill="FFFFFF"/>
            <w:tcMar>
              <w:top w:w="15" w:type="dxa"/>
              <w:left w:w="75" w:type="dxa"/>
              <w:bottom w:w="15" w:type="dxa"/>
              <w:right w:w="15" w:type="dxa"/>
            </w:tcMar>
            <w:vAlign w:val="center"/>
          </w:tcPr>
          <w:p w14:paraId="1701F76D" w14:textId="77777777" w:rsidR="00321578" w:rsidRPr="00F56FC7" w:rsidRDefault="00321578" w:rsidP="00B97879">
            <w:pPr>
              <w:spacing w:after="0" w:line="288" w:lineRule="atLeast"/>
            </w:pPr>
            <w:r w:rsidRPr="00B81ED0">
              <w:t>To be equipped with comprehensive and comparative knowledge gained through the study of law, enabling the transfer of this knowledge into the social and economic fields. To attain analytical thinking between cross disciplines</w:t>
            </w:r>
          </w:p>
        </w:tc>
        <w:tc>
          <w:tcPr>
            <w:tcW w:w="395" w:type="dxa"/>
            <w:shd w:val="clear" w:color="auto" w:fill="FFFFFF"/>
            <w:tcMar>
              <w:top w:w="15" w:type="dxa"/>
              <w:left w:w="75" w:type="dxa"/>
              <w:bottom w:w="15" w:type="dxa"/>
              <w:right w:w="15" w:type="dxa"/>
            </w:tcMar>
            <w:vAlign w:val="center"/>
          </w:tcPr>
          <w:p w14:paraId="417DD083"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shd w:val="clear" w:color="auto" w:fill="FFFFFF"/>
            <w:tcMar>
              <w:top w:w="15" w:type="dxa"/>
              <w:left w:w="75" w:type="dxa"/>
              <w:bottom w:w="15" w:type="dxa"/>
              <w:right w:w="15" w:type="dxa"/>
            </w:tcMar>
            <w:vAlign w:val="center"/>
          </w:tcPr>
          <w:p w14:paraId="12B5091C"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shd w:val="clear" w:color="auto" w:fill="FFFFFF"/>
            <w:tcMar>
              <w:top w:w="15" w:type="dxa"/>
              <w:left w:w="75" w:type="dxa"/>
              <w:bottom w:w="15" w:type="dxa"/>
              <w:right w:w="15" w:type="dxa"/>
            </w:tcMar>
            <w:vAlign w:val="center"/>
          </w:tcPr>
          <w:p w14:paraId="462B30A4"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shd w:val="clear" w:color="auto" w:fill="FFFFFF"/>
            <w:tcMar>
              <w:top w:w="15" w:type="dxa"/>
              <w:left w:w="75" w:type="dxa"/>
              <w:bottom w:w="15" w:type="dxa"/>
              <w:right w:w="15" w:type="dxa"/>
            </w:tcMar>
            <w:vAlign w:val="center"/>
          </w:tcPr>
          <w:p w14:paraId="01F5E9A2"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shd w:val="clear" w:color="auto" w:fill="FFFFFF"/>
            <w:tcMar>
              <w:top w:w="15" w:type="dxa"/>
              <w:left w:w="75" w:type="dxa"/>
              <w:bottom w:w="15" w:type="dxa"/>
              <w:right w:w="15" w:type="dxa"/>
            </w:tcMar>
            <w:vAlign w:val="center"/>
          </w:tcPr>
          <w:p w14:paraId="5210AE76"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601" w:type="dxa"/>
            <w:shd w:val="clear" w:color="auto" w:fill="ECEBEB"/>
            <w:vAlign w:val="center"/>
          </w:tcPr>
          <w:p w14:paraId="6501D110"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18DF06D0" w14:textId="77777777" w:rsidTr="00CF4750">
        <w:trPr>
          <w:trHeight w:val="375"/>
          <w:tblCellSpacing w:w="15" w:type="dxa"/>
          <w:jc w:val="center"/>
        </w:trPr>
        <w:tc>
          <w:tcPr>
            <w:tcW w:w="388" w:type="dxa"/>
            <w:shd w:val="clear" w:color="auto" w:fill="FFFFFF"/>
            <w:tcMar>
              <w:top w:w="15" w:type="dxa"/>
              <w:left w:w="75" w:type="dxa"/>
              <w:bottom w:w="15" w:type="dxa"/>
              <w:right w:w="15" w:type="dxa"/>
            </w:tcMar>
            <w:vAlign w:val="center"/>
          </w:tcPr>
          <w:p w14:paraId="4CDFB97F"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6</w:t>
            </w:r>
          </w:p>
        </w:tc>
        <w:tc>
          <w:tcPr>
            <w:tcW w:w="7509" w:type="dxa"/>
            <w:shd w:val="clear" w:color="auto" w:fill="FFFFFF"/>
            <w:tcMar>
              <w:top w:w="15" w:type="dxa"/>
              <w:left w:w="75" w:type="dxa"/>
              <w:bottom w:w="15" w:type="dxa"/>
              <w:right w:w="15" w:type="dxa"/>
            </w:tcMar>
            <w:vAlign w:val="center"/>
          </w:tcPr>
          <w:p w14:paraId="3DDC1B3F" w14:textId="77777777" w:rsidR="00321578" w:rsidRPr="00F56FC7" w:rsidRDefault="00321578" w:rsidP="00B97879">
            <w:pPr>
              <w:spacing w:after="0" w:line="288" w:lineRule="atLeast"/>
            </w:pPr>
            <w:r w:rsidRPr="00B81ED0">
              <w:t>To attain the ability to comprehend and solve legal problems pertaining to global economy</w:t>
            </w:r>
          </w:p>
        </w:tc>
        <w:tc>
          <w:tcPr>
            <w:tcW w:w="395" w:type="dxa"/>
            <w:shd w:val="clear" w:color="auto" w:fill="FFFFFF"/>
            <w:tcMar>
              <w:top w:w="15" w:type="dxa"/>
              <w:left w:w="75" w:type="dxa"/>
              <w:bottom w:w="15" w:type="dxa"/>
              <w:right w:w="15" w:type="dxa"/>
            </w:tcMar>
            <w:vAlign w:val="center"/>
          </w:tcPr>
          <w:p w14:paraId="400E1F1F"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shd w:val="clear" w:color="auto" w:fill="FFFFFF"/>
            <w:tcMar>
              <w:top w:w="15" w:type="dxa"/>
              <w:left w:w="75" w:type="dxa"/>
              <w:bottom w:w="15" w:type="dxa"/>
              <w:right w:w="15" w:type="dxa"/>
            </w:tcMar>
            <w:vAlign w:val="center"/>
          </w:tcPr>
          <w:p w14:paraId="78CCBCED"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shd w:val="clear" w:color="auto" w:fill="FFFFFF"/>
            <w:tcMar>
              <w:top w:w="15" w:type="dxa"/>
              <w:left w:w="75" w:type="dxa"/>
              <w:bottom w:w="15" w:type="dxa"/>
              <w:right w:w="15" w:type="dxa"/>
            </w:tcMar>
            <w:vAlign w:val="center"/>
          </w:tcPr>
          <w:p w14:paraId="6178DA0A" w14:textId="0F44D829"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shd w:val="clear" w:color="auto" w:fill="FFFFFF"/>
            <w:tcMar>
              <w:top w:w="15" w:type="dxa"/>
              <w:left w:w="75" w:type="dxa"/>
              <w:bottom w:w="15" w:type="dxa"/>
              <w:right w:w="15" w:type="dxa"/>
            </w:tcMar>
            <w:vAlign w:val="center"/>
          </w:tcPr>
          <w:p w14:paraId="74519AE7"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shd w:val="clear" w:color="auto" w:fill="FFFFFF"/>
            <w:tcMar>
              <w:top w:w="15" w:type="dxa"/>
              <w:left w:w="75" w:type="dxa"/>
              <w:bottom w:w="15" w:type="dxa"/>
              <w:right w:w="15" w:type="dxa"/>
            </w:tcMar>
            <w:vAlign w:val="center"/>
          </w:tcPr>
          <w:p w14:paraId="79B097FC" w14:textId="5F2545E1"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601" w:type="dxa"/>
            <w:shd w:val="clear" w:color="auto" w:fill="ECEBEB"/>
            <w:vAlign w:val="center"/>
          </w:tcPr>
          <w:p w14:paraId="06C3995C"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71FA6B9E" w14:textId="77777777" w:rsidTr="00CF4750">
        <w:trPr>
          <w:trHeight w:val="375"/>
          <w:tblCellSpacing w:w="15" w:type="dxa"/>
          <w:jc w:val="center"/>
        </w:trPr>
        <w:tc>
          <w:tcPr>
            <w:tcW w:w="388" w:type="dxa"/>
            <w:shd w:val="clear" w:color="auto" w:fill="FFFFFF"/>
            <w:tcMar>
              <w:top w:w="15" w:type="dxa"/>
              <w:left w:w="75" w:type="dxa"/>
              <w:bottom w:w="15" w:type="dxa"/>
              <w:right w:w="15" w:type="dxa"/>
            </w:tcMar>
            <w:vAlign w:val="center"/>
          </w:tcPr>
          <w:p w14:paraId="3F15095E"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7</w:t>
            </w:r>
          </w:p>
        </w:tc>
        <w:tc>
          <w:tcPr>
            <w:tcW w:w="7509" w:type="dxa"/>
            <w:shd w:val="clear" w:color="auto" w:fill="FFFFFF"/>
            <w:tcMar>
              <w:top w:w="15" w:type="dxa"/>
              <w:left w:w="75" w:type="dxa"/>
              <w:bottom w:w="15" w:type="dxa"/>
              <w:right w:w="15" w:type="dxa"/>
            </w:tcMar>
            <w:vAlign w:val="center"/>
          </w:tcPr>
          <w:p w14:paraId="251530A5" w14:textId="77777777" w:rsidR="00321578" w:rsidRPr="00F56FC7" w:rsidRDefault="00321578" w:rsidP="00B97879">
            <w:pPr>
              <w:spacing w:after="0" w:line="288" w:lineRule="atLeast"/>
            </w:pPr>
            <w:r w:rsidRPr="00B81ED0">
              <w:t>To obtain knowledge of current legal subjects, through the aid of the English language</w:t>
            </w:r>
          </w:p>
        </w:tc>
        <w:tc>
          <w:tcPr>
            <w:tcW w:w="395" w:type="dxa"/>
            <w:shd w:val="clear" w:color="auto" w:fill="FFFFFF"/>
            <w:tcMar>
              <w:top w:w="15" w:type="dxa"/>
              <w:left w:w="75" w:type="dxa"/>
              <w:bottom w:w="15" w:type="dxa"/>
              <w:right w:w="15" w:type="dxa"/>
            </w:tcMar>
            <w:vAlign w:val="center"/>
          </w:tcPr>
          <w:p w14:paraId="38F7E715"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396" w:type="dxa"/>
            <w:shd w:val="clear" w:color="auto" w:fill="FFFFFF"/>
            <w:tcMar>
              <w:top w:w="15" w:type="dxa"/>
              <w:left w:w="75" w:type="dxa"/>
              <w:bottom w:w="15" w:type="dxa"/>
              <w:right w:w="15" w:type="dxa"/>
            </w:tcMar>
            <w:vAlign w:val="center"/>
          </w:tcPr>
          <w:p w14:paraId="1968F2DD"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shd w:val="clear" w:color="auto" w:fill="FFFFFF"/>
            <w:tcMar>
              <w:top w:w="15" w:type="dxa"/>
              <w:left w:w="75" w:type="dxa"/>
              <w:bottom w:w="15" w:type="dxa"/>
              <w:right w:w="15" w:type="dxa"/>
            </w:tcMar>
            <w:vAlign w:val="center"/>
          </w:tcPr>
          <w:p w14:paraId="6A39C0C7"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shd w:val="clear" w:color="auto" w:fill="FFFFFF"/>
            <w:tcMar>
              <w:top w:w="15" w:type="dxa"/>
              <w:left w:w="75" w:type="dxa"/>
              <w:bottom w:w="15" w:type="dxa"/>
              <w:right w:w="15" w:type="dxa"/>
            </w:tcMar>
            <w:vAlign w:val="center"/>
          </w:tcPr>
          <w:p w14:paraId="44A590D9"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shd w:val="clear" w:color="auto" w:fill="FFFFFF"/>
            <w:tcMar>
              <w:top w:w="15" w:type="dxa"/>
              <w:left w:w="75" w:type="dxa"/>
              <w:bottom w:w="15" w:type="dxa"/>
              <w:right w:w="15" w:type="dxa"/>
            </w:tcMar>
            <w:vAlign w:val="center"/>
          </w:tcPr>
          <w:p w14:paraId="1EB2A6A8"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601" w:type="dxa"/>
            <w:shd w:val="clear" w:color="auto" w:fill="ECEBEB"/>
            <w:vAlign w:val="center"/>
          </w:tcPr>
          <w:p w14:paraId="46B03BFE"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7D66062F" w14:textId="77777777" w:rsidTr="00CF4750">
        <w:trPr>
          <w:trHeight w:val="375"/>
          <w:tblCellSpacing w:w="15" w:type="dxa"/>
          <w:jc w:val="center"/>
        </w:trPr>
        <w:tc>
          <w:tcPr>
            <w:tcW w:w="388" w:type="dxa"/>
            <w:shd w:val="clear" w:color="auto" w:fill="FFFFFF"/>
            <w:tcMar>
              <w:top w:w="15" w:type="dxa"/>
              <w:left w:w="75" w:type="dxa"/>
              <w:bottom w:w="15" w:type="dxa"/>
              <w:right w:w="15" w:type="dxa"/>
            </w:tcMar>
            <w:vAlign w:val="center"/>
          </w:tcPr>
          <w:p w14:paraId="2EFF7F44"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8</w:t>
            </w:r>
          </w:p>
        </w:tc>
        <w:tc>
          <w:tcPr>
            <w:tcW w:w="7509" w:type="dxa"/>
            <w:shd w:val="clear" w:color="auto" w:fill="FFFFFF"/>
            <w:tcMar>
              <w:top w:w="15" w:type="dxa"/>
              <w:left w:w="75" w:type="dxa"/>
              <w:bottom w:w="15" w:type="dxa"/>
              <w:right w:w="15" w:type="dxa"/>
            </w:tcMar>
            <w:vAlign w:val="center"/>
          </w:tcPr>
          <w:p w14:paraId="1AC218B7" w14:textId="77777777" w:rsidR="00321578" w:rsidRPr="00F56FC7" w:rsidRDefault="00321578" w:rsidP="00B97879">
            <w:pPr>
              <w:spacing w:after="0" w:line="288" w:lineRule="atLeast"/>
            </w:pPr>
            <w:r w:rsidRPr="00B81ED0">
              <w:t>To be able to utilize proficiency at an intermediate level foreign language</w:t>
            </w:r>
          </w:p>
        </w:tc>
        <w:tc>
          <w:tcPr>
            <w:tcW w:w="395" w:type="dxa"/>
            <w:shd w:val="clear" w:color="auto" w:fill="FFFFFF"/>
            <w:tcMar>
              <w:top w:w="15" w:type="dxa"/>
              <w:left w:w="75" w:type="dxa"/>
              <w:bottom w:w="15" w:type="dxa"/>
              <w:right w:w="15" w:type="dxa"/>
            </w:tcMar>
            <w:vAlign w:val="center"/>
          </w:tcPr>
          <w:p w14:paraId="233AE31F"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396" w:type="dxa"/>
            <w:shd w:val="clear" w:color="auto" w:fill="FFFFFF"/>
            <w:tcMar>
              <w:top w:w="15" w:type="dxa"/>
              <w:left w:w="75" w:type="dxa"/>
              <w:bottom w:w="15" w:type="dxa"/>
              <w:right w:w="15" w:type="dxa"/>
            </w:tcMar>
            <w:vAlign w:val="center"/>
          </w:tcPr>
          <w:p w14:paraId="2527F068"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shd w:val="clear" w:color="auto" w:fill="FFFFFF"/>
            <w:tcMar>
              <w:top w:w="15" w:type="dxa"/>
              <w:left w:w="75" w:type="dxa"/>
              <w:bottom w:w="15" w:type="dxa"/>
              <w:right w:w="15" w:type="dxa"/>
            </w:tcMar>
            <w:vAlign w:val="center"/>
          </w:tcPr>
          <w:p w14:paraId="083E9EF3"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shd w:val="clear" w:color="auto" w:fill="FFFFFF"/>
            <w:tcMar>
              <w:top w:w="15" w:type="dxa"/>
              <w:left w:w="75" w:type="dxa"/>
              <w:bottom w:w="15" w:type="dxa"/>
              <w:right w:w="15" w:type="dxa"/>
            </w:tcMar>
            <w:vAlign w:val="center"/>
          </w:tcPr>
          <w:p w14:paraId="65648998"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shd w:val="clear" w:color="auto" w:fill="FFFFFF"/>
            <w:tcMar>
              <w:top w:w="15" w:type="dxa"/>
              <w:left w:w="75" w:type="dxa"/>
              <w:bottom w:w="15" w:type="dxa"/>
              <w:right w:w="15" w:type="dxa"/>
            </w:tcMar>
            <w:vAlign w:val="center"/>
          </w:tcPr>
          <w:p w14:paraId="5CFF8AB2"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601" w:type="dxa"/>
            <w:shd w:val="clear" w:color="auto" w:fill="ECEBEB"/>
            <w:vAlign w:val="center"/>
          </w:tcPr>
          <w:p w14:paraId="5278BFE1"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13EFD8F5" w14:textId="77777777" w:rsidTr="00CF4750">
        <w:trPr>
          <w:trHeight w:val="375"/>
          <w:tblCellSpacing w:w="15" w:type="dxa"/>
          <w:jc w:val="center"/>
        </w:trPr>
        <w:tc>
          <w:tcPr>
            <w:tcW w:w="388" w:type="dxa"/>
            <w:shd w:val="clear" w:color="auto" w:fill="FFFFFF"/>
            <w:tcMar>
              <w:top w:w="15" w:type="dxa"/>
              <w:left w:w="75" w:type="dxa"/>
              <w:bottom w:w="15" w:type="dxa"/>
              <w:right w:w="15" w:type="dxa"/>
            </w:tcMar>
            <w:vAlign w:val="center"/>
          </w:tcPr>
          <w:p w14:paraId="4E08250C"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9</w:t>
            </w:r>
          </w:p>
        </w:tc>
        <w:tc>
          <w:tcPr>
            <w:tcW w:w="7509" w:type="dxa"/>
            <w:shd w:val="clear" w:color="auto" w:fill="FFFFFF"/>
            <w:tcMar>
              <w:top w:w="15" w:type="dxa"/>
              <w:left w:w="75" w:type="dxa"/>
              <w:bottom w:w="15" w:type="dxa"/>
              <w:right w:w="15" w:type="dxa"/>
            </w:tcMar>
            <w:vAlign w:val="center"/>
          </w:tcPr>
          <w:p w14:paraId="29820D76" w14:textId="77777777" w:rsidR="00321578" w:rsidRPr="00F56FC7" w:rsidRDefault="00321578" w:rsidP="00B97879">
            <w:pPr>
              <w:spacing w:after="0" w:line="288" w:lineRule="atLeast"/>
            </w:pPr>
            <w:r w:rsidRPr="00B81ED0">
              <w:t>To attain professional and scientific ethical tenants in the field of law, as well as in society at large</w:t>
            </w:r>
          </w:p>
        </w:tc>
        <w:tc>
          <w:tcPr>
            <w:tcW w:w="395" w:type="dxa"/>
            <w:shd w:val="clear" w:color="auto" w:fill="FFFFFF"/>
            <w:tcMar>
              <w:top w:w="15" w:type="dxa"/>
              <w:left w:w="75" w:type="dxa"/>
              <w:bottom w:w="15" w:type="dxa"/>
              <w:right w:w="15" w:type="dxa"/>
            </w:tcMar>
            <w:vAlign w:val="center"/>
          </w:tcPr>
          <w:p w14:paraId="7D4B2202"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shd w:val="clear" w:color="auto" w:fill="FFFFFF"/>
            <w:tcMar>
              <w:top w:w="15" w:type="dxa"/>
              <w:left w:w="75" w:type="dxa"/>
              <w:bottom w:w="15" w:type="dxa"/>
              <w:right w:w="15" w:type="dxa"/>
            </w:tcMar>
            <w:vAlign w:val="center"/>
          </w:tcPr>
          <w:p w14:paraId="4664A521"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shd w:val="clear" w:color="auto" w:fill="FFFFFF"/>
            <w:tcMar>
              <w:top w:w="15" w:type="dxa"/>
              <w:left w:w="75" w:type="dxa"/>
              <w:bottom w:w="15" w:type="dxa"/>
              <w:right w:w="15" w:type="dxa"/>
            </w:tcMar>
            <w:vAlign w:val="center"/>
          </w:tcPr>
          <w:p w14:paraId="1E1FCD50"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shd w:val="clear" w:color="auto" w:fill="FFFFFF"/>
            <w:tcMar>
              <w:top w:w="15" w:type="dxa"/>
              <w:left w:w="75" w:type="dxa"/>
              <w:bottom w:w="15" w:type="dxa"/>
              <w:right w:w="15" w:type="dxa"/>
            </w:tcMar>
            <w:vAlign w:val="center"/>
          </w:tcPr>
          <w:p w14:paraId="4514463C"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shd w:val="clear" w:color="auto" w:fill="FFFFFF"/>
            <w:tcMar>
              <w:top w:w="15" w:type="dxa"/>
              <w:left w:w="75" w:type="dxa"/>
              <w:bottom w:w="15" w:type="dxa"/>
              <w:right w:w="15" w:type="dxa"/>
            </w:tcMar>
            <w:vAlign w:val="center"/>
          </w:tcPr>
          <w:p w14:paraId="35D75346"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601" w:type="dxa"/>
            <w:shd w:val="clear" w:color="auto" w:fill="ECEBEB"/>
            <w:vAlign w:val="center"/>
          </w:tcPr>
          <w:p w14:paraId="20A2785A"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07E5B097" w14:textId="77777777" w:rsidTr="00CF4750">
        <w:trPr>
          <w:trHeight w:val="375"/>
          <w:tblCellSpacing w:w="15" w:type="dxa"/>
          <w:jc w:val="center"/>
        </w:trPr>
        <w:tc>
          <w:tcPr>
            <w:tcW w:w="388" w:type="dxa"/>
            <w:shd w:val="clear" w:color="auto" w:fill="FFFFFF"/>
            <w:tcMar>
              <w:top w:w="15" w:type="dxa"/>
              <w:left w:w="75" w:type="dxa"/>
              <w:bottom w:w="15" w:type="dxa"/>
              <w:right w:w="15" w:type="dxa"/>
            </w:tcMar>
            <w:vAlign w:val="center"/>
          </w:tcPr>
          <w:p w14:paraId="7362F4AF"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10</w:t>
            </w:r>
          </w:p>
        </w:tc>
        <w:tc>
          <w:tcPr>
            <w:tcW w:w="7509" w:type="dxa"/>
            <w:shd w:val="clear" w:color="auto" w:fill="FFFFFF"/>
            <w:tcMar>
              <w:top w:w="15" w:type="dxa"/>
              <w:left w:w="75" w:type="dxa"/>
              <w:bottom w:w="15" w:type="dxa"/>
              <w:right w:w="15" w:type="dxa"/>
            </w:tcMar>
            <w:vAlign w:val="center"/>
          </w:tcPr>
          <w:p w14:paraId="3651DAEE" w14:textId="77777777" w:rsidR="00321578" w:rsidRPr="00F56FC7" w:rsidRDefault="00321578" w:rsidP="00B97879">
            <w:pPr>
              <w:spacing w:after="0" w:line="288" w:lineRule="atLeast"/>
            </w:pPr>
            <w:r w:rsidRPr="00B81ED0">
              <w:t>To attain the ability to write, speak and listen effectively, in the field of law</w:t>
            </w:r>
          </w:p>
        </w:tc>
        <w:tc>
          <w:tcPr>
            <w:tcW w:w="395" w:type="dxa"/>
            <w:shd w:val="clear" w:color="auto" w:fill="FFFFFF"/>
            <w:tcMar>
              <w:top w:w="15" w:type="dxa"/>
              <w:left w:w="75" w:type="dxa"/>
              <w:bottom w:w="15" w:type="dxa"/>
              <w:right w:w="15" w:type="dxa"/>
            </w:tcMar>
            <w:vAlign w:val="center"/>
          </w:tcPr>
          <w:p w14:paraId="7D48B1F3"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shd w:val="clear" w:color="auto" w:fill="FFFFFF"/>
            <w:tcMar>
              <w:top w:w="15" w:type="dxa"/>
              <w:left w:w="75" w:type="dxa"/>
              <w:bottom w:w="15" w:type="dxa"/>
              <w:right w:w="15" w:type="dxa"/>
            </w:tcMar>
            <w:vAlign w:val="center"/>
          </w:tcPr>
          <w:p w14:paraId="68DFC125"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shd w:val="clear" w:color="auto" w:fill="FFFFFF"/>
            <w:tcMar>
              <w:top w:w="15" w:type="dxa"/>
              <w:left w:w="75" w:type="dxa"/>
              <w:bottom w:w="15" w:type="dxa"/>
              <w:right w:w="15" w:type="dxa"/>
            </w:tcMar>
            <w:vAlign w:val="center"/>
          </w:tcPr>
          <w:p w14:paraId="6B018AAC"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shd w:val="clear" w:color="auto" w:fill="FFFFFF"/>
            <w:tcMar>
              <w:top w:w="15" w:type="dxa"/>
              <w:left w:w="75" w:type="dxa"/>
              <w:bottom w:w="15" w:type="dxa"/>
              <w:right w:w="15" w:type="dxa"/>
            </w:tcMar>
            <w:vAlign w:val="center"/>
          </w:tcPr>
          <w:p w14:paraId="3531C758"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shd w:val="clear" w:color="auto" w:fill="FFFFFF"/>
            <w:tcMar>
              <w:top w:w="15" w:type="dxa"/>
              <w:left w:w="75" w:type="dxa"/>
              <w:bottom w:w="15" w:type="dxa"/>
              <w:right w:w="15" w:type="dxa"/>
            </w:tcMar>
            <w:vAlign w:val="center"/>
          </w:tcPr>
          <w:p w14:paraId="51B9534F"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601" w:type="dxa"/>
            <w:shd w:val="clear" w:color="auto" w:fill="ECEBEB"/>
            <w:vAlign w:val="center"/>
          </w:tcPr>
          <w:p w14:paraId="4DBDDD75"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r w:rsidR="00321578" w:rsidRPr="00F56FC7" w14:paraId="1A2791D1" w14:textId="77777777" w:rsidTr="00CF4750">
        <w:trPr>
          <w:trHeight w:val="375"/>
          <w:tblCellSpacing w:w="15" w:type="dxa"/>
          <w:jc w:val="center"/>
        </w:trPr>
        <w:tc>
          <w:tcPr>
            <w:tcW w:w="388" w:type="dxa"/>
            <w:tcBorders>
              <w:bottom w:val="single" w:sz="6" w:space="0" w:color="CCCCCC"/>
            </w:tcBorders>
            <w:shd w:val="clear" w:color="auto" w:fill="FFFFFF"/>
            <w:tcMar>
              <w:top w:w="15" w:type="dxa"/>
              <w:left w:w="75" w:type="dxa"/>
              <w:bottom w:w="15" w:type="dxa"/>
              <w:right w:w="15" w:type="dxa"/>
            </w:tcMar>
            <w:vAlign w:val="center"/>
          </w:tcPr>
          <w:p w14:paraId="11B45797" w14:textId="77777777" w:rsidR="00321578" w:rsidRPr="00F56FC7" w:rsidRDefault="00321578"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11</w:t>
            </w:r>
          </w:p>
        </w:tc>
        <w:tc>
          <w:tcPr>
            <w:tcW w:w="7509" w:type="dxa"/>
            <w:tcBorders>
              <w:bottom w:val="single" w:sz="6" w:space="0" w:color="CCCCCC"/>
            </w:tcBorders>
            <w:shd w:val="clear" w:color="auto" w:fill="FFFFFF"/>
            <w:tcMar>
              <w:top w:w="15" w:type="dxa"/>
              <w:left w:w="75" w:type="dxa"/>
              <w:bottom w:w="15" w:type="dxa"/>
              <w:right w:w="15" w:type="dxa"/>
            </w:tcMar>
            <w:vAlign w:val="center"/>
          </w:tcPr>
          <w:p w14:paraId="4E910150" w14:textId="77777777" w:rsidR="00321578" w:rsidRPr="00F56FC7" w:rsidRDefault="00321578" w:rsidP="00B97879">
            <w:pPr>
              <w:spacing w:after="0" w:line="288" w:lineRule="atLeast"/>
            </w:pPr>
            <w:r w:rsidRPr="00B81ED0">
              <w:t>To be open-minded, to be tolerant of different ideas, to be constructive, to have self-confidence, and to be responsible both during individual studies and/or during team studies. To work effectively and efficiently</w:t>
            </w:r>
          </w:p>
        </w:tc>
        <w:tc>
          <w:tcPr>
            <w:tcW w:w="395" w:type="dxa"/>
            <w:tcBorders>
              <w:bottom w:val="single" w:sz="6" w:space="0" w:color="CCCCCC"/>
            </w:tcBorders>
            <w:shd w:val="clear" w:color="auto" w:fill="FFFFFF"/>
            <w:tcMar>
              <w:top w:w="15" w:type="dxa"/>
              <w:left w:w="75" w:type="dxa"/>
              <w:bottom w:w="15" w:type="dxa"/>
              <w:right w:w="15" w:type="dxa"/>
            </w:tcMar>
            <w:vAlign w:val="center"/>
          </w:tcPr>
          <w:p w14:paraId="2BEC4284"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21C07D60"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464" w:type="dxa"/>
            <w:tcBorders>
              <w:bottom w:val="single" w:sz="6" w:space="0" w:color="CCCCCC"/>
            </w:tcBorders>
            <w:shd w:val="clear" w:color="auto" w:fill="FFFFFF"/>
            <w:tcMar>
              <w:top w:w="15" w:type="dxa"/>
              <w:left w:w="75" w:type="dxa"/>
              <w:bottom w:w="15" w:type="dxa"/>
              <w:right w:w="15" w:type="dxa"/>
            </w:tcMar>
            <w:vAlign w:val="center"/>
          </w:tcPr>
          <w:p w14:paraId="709680EC"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762" w:type="dxa"/>
            <w:tcBorders>
              <w:bottom w:val="single" w:sz="6" w:space="0" w:color="CCCCCC"/>
            </w:tcBorders>
            <w:shd w:val="clear" w:color="auto" w:fill="FFFFFF"/>
            <w:tcMar>
              <w:top w:w="15" w:type="dxa"/>
              <w:left w:w="75" w:type="dxa"/>
              <w:bottom w:w="15" w:type="dxa"/>
              <w:right w:w="15" w:type="dxa"/>
            </w:tcMar>
            <w:vAlign w:val="center"/>
          </w:tcPr>
          <w:p w14:paraId="58DCCEA6"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p>
        </w:tc>
        <w:tc>
          <w:tcPr>
            <w:tcW w:w="310" w:type="dxa"/>
            <w:gridSpan w:val="2"/>
            <w:tcBorders>
              <w:bottom w:val="single" w:sz="6" w:space="0" w:color="CCCCCC"/>
            </w:tcBorders>
            <w:shd w:val="clear" w:color="auto" w:fill="FFFFFF"/>
            <w:tcMar>
              <w:top w:w="15" w:type="dxa"/>
              <w:left w:w="75" w:type="dxa"/>
              <w:bottom w:w="15" w:type="dxa"/>
              <w:right w:w="15" w:type="dxa"/>
            </w:tcMar>
            <w:vAlign w:val="center"/>
          </w:tcPr>
          <w:p w14:paraId="29F0AC52" w14:textId="77777777" w:rsidR="00321578" w:rsidRPr="00F56FC7" w:rsidRDefault="00321578"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601" w:type="dxa"/>
            <w:shd w:val="clear" w:color="auto" w:fill="ECEBEB"/>
            <w:vAlign w:val="center"/>
          </w:tcPr>
          <w:p w14:paraId="110F7C7D" w14:textId="77777777" w:rsidR="00321578" w:rsidRPr="00F56FC7" w:rsidRDefault="00321578" w:rsidP="00B97879">
            <w:pPr>
              <w:spacing w:after="0" w:line="240" w:lineRule="auto"/>
              <w:rPr>
                <w:rFonts w:ascii="Verdana" w:eastAsia="Times New Roman" w:hAnsi="Verdana" w:cs="Times New Roman"/>
                <w:sz w:val="19"/>
                <w:szCs w:val="19"/>
                <w:lang w:eastAsia="tr-TR"/>
              </w:rPr>
            </w:pPr>
          </w:p>
        </w:tc>
      </w:tr>
    </w:tbl>
    <w:p w14:paraId="5045DA9D" w14:textId="77777777" w:rsidR="00D23E1A" w:rsidRDefault="00D23E1A"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22E0A768" w14:textId="77777777" w:rsidR="002B1487" w:rsidRPr="00D23E1A" w:rsidRDefault="002B1487"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6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26"/>
        <w:gridCol w:w="968"/>
        <w:gridCol w:w="984"/>
        <w:gridCol w:w="1306"/>
      </w:tblGrid>
      <w:tr w:rsidR="00C51701" w:rsidRPr="00D23E1A" w14:paraId="0D9CF189" w14:textId="77777777" w:rsidTr="00D23E1A">
        <w:trPr>
          <w:trHeight w:val="525"/>
          <w:tblCellSpacing w:w="15" w:type="dxa"/>
          <w:jc w:val="center"/>
        </w:trPr>
        <w:tc>
          <w:tcPr>
            <w:tcW w:w="4971" w:type="pct"/>
            <w:gridSpan w:val="4"/>
            <w:tcBorders>
              <w:bottom w:val="single" w:sz="6" w:space="0" w:color="CCCCCC"/>
            </w:tcBorders>
            <w:shd w:val="clear" w:color="auto" w:fill="FFFFFF"/>
            <w:tcMar>
              <w:top w:w="15" w:type="dxa"/>
              <w:left w:w="75" w:type="dxa"/>
              <w:bottom w:w="15" w:type="dxa"/>
              <w:right w:w="15" w:type="dxa"/>
            </w:tcMar>
            <w:vAlign w:val="center"/>
            <w:hideMark/>
          </w:tcPr>
          <w:p w14:paraId="1F83099D" w14:textId="77777777" w:rsidR="002B1487" w:rsidRPr="00D23E1A" w:rsidRDefault="002B1487" w:rsidP="00C51701">
            <w:pPr>
              <w:spacing w:after="0" w:line="240" w:lineRule="atLeast"/>
              <w:jc w:val="center"/>
              <w:rPr>
                <w:rFonts w:ascii="Times New Roman" w:eastAsia="Times New Roman" w:hAnsi="Times New Roman" w:cs="Times New Roman"/>
                <w:b/>
                <w:bCs/>
                <w:color w:val="444444"/>
                <w:sz w:val="24"/>
                <w:szCs w:val="24"/>
                <w:lang w:eastAsia="tr-TR"/>
              </w:rPr>
            </w:pPr>
          </w:p>
          <w:p w14:paraId="011494CB"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ECTS ALLOCATED BASED ON STUDENT WORKLOAD BY THE COURSE DESCRIPTION</w:t>
            </w:r>
          </w:p>
        </w:tc>
      </w:tr>
      <w:tr w:rsidR="00C51701" w:rsidRPr="00D23E1A" w14:paraId="1FA0FA16" w14:textId="77777777" w:rsidTr="000F4246">
        <w:trPr>
          <w:trHeight w:val="450"/>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58EADAAD" w14:textId="77777777" w:rsidR="00C51701" w:rsidRPr="00D23E1A" w:rsidRDefault="00C51701" w:rsidP="00C51701">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Activities</w:t>
            </w:r>
          </w:p>
        </w:tc>
        <w:tc>
          <w:tcPr>
            <w:tcW w:w="456" w:type="pct"/>
            <w:tcBorders>
              <w:bottom w:val="single" w:sz="6" w:space="0" w:color="CCCCCC"/>
            </w:tcBorders>
            <w:shd w:val="clear" w:color="auto" w:fill="FFFFFF"/>
            <w:tcMar>
              <w:top w:w="15" w:type="dxa"/>
              <w:left w:w="75" w:type="dxa"/>
              <w:bottom w:w="15" w:type="dxa"/>
              <w:right w:w="15" w:type="dxa"/>
            </w:tcMar>
            <w:vAlign w:val="center"/>
            <w:hideMark/>
          </w:tcPr>
          <w:p w14:paraId="44D4163F"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Quantity</w:t>
            </w:r>
          </w:p>
        </w:tc>
        <w:tc>
          <w:tcPr>
            <w:tcW w:w="463" w:type="pct"/>
            <w:tcBorders>
              <w:bottom w:val="single" w:sz="6" w:space="0" w:color="CCCCCC"/>
            </w:tcBorders>
            <w:shd w:val="clear" w:color="auto" w:fill="FFFFFF"/>
            <w:tcMar>
              <w:top w:w="15" w:type="dxa"/>
              <w:left w:w="75" w:type="dxa"/>
              <w:bottom w:w="15" w:type="dxa"/>
              <w:right w:w="15" w:type="dxa"/>
            </w:tcMar>
            <w:vAlign w:val="center"/>
            <w:hideMark/>
          </w:tcPr>
          <w:p w14:paraId="1766468E"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Duration</w:t>
            </w:r>
            <w:r w:rsidRPr="00D23E1A">
              <w:rPr>
                <w:rFonts w:ascii="Times New Roman" w:eastAsia="Times New Roman" w:hAnsi="Times New Roman" w:cs="Times New Roman"/>
                <w:color w:val="444444"/>
                <w:sz w:val="24"/>
                <w:szCs w:val="24"/>
                <w:lang w:eastAsia="tr-TR"/>
              </w:rPr>
              <w:br/>
              <w:t>(Hour)</w:t>
            </w:r>
          </w:p>
        </w:tc>
        <w:tc>
          <w:tcPr>
            <w:tcW w:w="568" w:type="pct"/>
            <w:tcBorders>
              <w:bottom w:val="single" w:sz="6" w:space="0" w:color="CCCCCC"/>
            </w:tcBorders>
            <w:shd w:val="clear" w:color="auto" w:fill="FFFFFF"/>
            <w:tcMar>
              <w:top w:w="15" w:type="dxa"/>
              <w:left w:w="75" w:type="dxa"/>
              <w:bottom w:w="15" w:type="dxa"/>
              <w:right w:w="15" w:type="dxa"/>
            </w:tcMar>
            <w:vAlign w:val="center"/>
            <w:hideMark/>
          </w:tcPr>
          <w:p w14:paraId="49AD7CFE" w14:textId="77777777" w:rsidR="00C51701" w:rsidRPr="00D23E1A"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Total</w:t>
            </w:r>
            <w:r w:rsidRPr="00D23E1A">
              <w:rPr>
                <w:rFonts w:ascii="Times New Roman" w:eastAsia="Times New Roman" w:hAnsi="Times New Roman" w:cs="Times New Roman"/>
                <w:color w:val="444444"/>
                <w:sz w:val="24"/>
                <w:szCs w:val="24"/>
                <w:lang w:eastAsia="tr-TR"/>
              </w:rPr>
              <w:br/>
              <w:t>Workload</w:t>
            </w:r>
            <w:r w:rsidRPr="00D23E1A">
              <w:rPr>
                <w:rFonts w:ascii="Times New Roman" w:eastAsia="Times New Roman" w:hAnsi="Times New Roman" w:cs="Times New Roman"/>
                <w:color w:val="444444"/>
                <w:sz w:val="24"/>
                <w:szCs w:val="24"/>
                <w:lang w:eastAsia="tr-TR"/>
              </w:rPr>
              <w:br/>
              <w:t>(Hour)</w:t>
            </w:r>
          </w:p>
        </w:tc>
      </w:tr>
      <w:tr w:rsidR="000F4246" w:rsidRPr="00D23E1A" w14:paraId="588BC7AC"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7DA6E159"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Course Duration (Including the exam week: 16x Total course hours)</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201EDA" w14:textId="77777777" w:rsidR="000F4246" w:rsidRDefault="000F4246" w:rsidP="000F4246">
            <w:pPr>
              <w:spacing w:after="0" w:line="240" w:lineRule="atLeast"/>
              <w:jc w:val="center"/>
              <w:rPr>
                <w:rFonts w:ascii="Times New Roman" w:eastAsia="Times New Roman" w:hAnsi="Times New Roman"/>
                <w:color w:val="444444"/>
                <w:sz w:val="24"/>
                <w:szCs w:val="24"/>
                <w:lang w:val="tr-TR"/>
              </w:rPr>
            </w:pPr>
            <w:r>
              <w:rPr>
                <w:rFonts w:ascii="Times New Roman" w:eastAsia="Times New Roman" w:hAnsi="Times New Roman"/>
                <w:color w:val="444444"/>
                <w:sz w:val="24"/>
                <w:szCs w:val="24"/>
              </w:rPr>
              <w:t>16</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4C4D11" w14:textId="77777777"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353DAD" w14:textId="77777777" w:rsidR="000F4246" w:rsidRDefault="000F4246" w:rsidP="000F4246">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48</w:t>
            </w:r>
          </w:p>
        </w:tc>
      </w:tr>
      <w:tr w:rsidR="000F4246" w:rsidRPr="00D23E1A" w14:paraId="2F3E8AE7"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057809AC"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Hours for off-the-classroom study (Pre-study, practice)</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917CC72" w14:textId="77777777" w:rsidR="000F4246" w:rsidRPr="00E71C0F" w:rsidRDefault="000F4246"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16</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10B1DC2" w14:textId="0ED313C0"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2</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818E58" w14:textId="47C63844"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32</w:t>
            </w:r>
          </w:p>
        </w:tc>
      </w:tr>
      <w:tr w:rsidR="000F4246" w:rsidRPr="00D23E1A" w14:paraId="5DF100BF"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0D639DF5"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Mid-terms</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AF71E8" w14:textId="77777777" w:rsidR="000F4246" w:rsidRPr="00E71C0F" w:rsidRDefault="000F4246"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B1AA13" w14:textId="7638B73F" w:rsidR="000F4246" w:rsidRPr="00E71C0F" w:rsidRDefault="004375F8"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4D657BE" w14:textId="78DAE7F7" w:rsidR="000F4246" w:rsidRPr="00E71C0F" w:rsidRDefault="000F4246"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w:t>
            </w:r>
          </w:p>
        </w:tc>
      </w:tr>
      <w:tr w:rsidR="000F4246" w:rsidRPr="00D23E1A" w14:paraId="484B119B"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tcPr>
          <w:p w14:paraId="01B67F60"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Homework</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1412D23" w14:textId="599CCD28"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4</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C6D7873" w14:textId="509BCE1F"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4</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EB2B15D" w14:textId="0D7F8ECF"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16</w:t>
            </w:r>
          </w:p>
        </w:tc>
      </w:tr>
      <w:tr w:rsidR="000F4246" w:rsidRPr="00D23E1A" w14:paraId="00EC5CB3"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02EF3277"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color w:val="444444"/>
                <w:sz w:val="24"/>
                <w:szCs w:val="24"/>
                <w:lang w:eastAsia="tr-TR"/>
              </w:rPr>
              <w:t>Final examination</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D6FB9D3" w14:textId="77777777" w:rsidR="000F4246" w:rsidRPr="00E71C0F" w:rsidRDefault="000F4246"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38AF25" w14:textId="2FCAC3B5"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A3E09A" w14:textId="1CEBA757"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1</w:t>
            </w:r>
          </w:p>
        </w:tc>
      </w:tr>
      <w:tr w:rsidR="000F4246" w:rsidRPr="00D23E1A" w14:paraId="0F9414B0"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06ACEFF6"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Total Work Load</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7E54EF" w14:textId="77777777" w:rsidR="000F4246" w:rsidRPr="00E71C0F" w:rsidRDefault="000F4246" w:rsidP="000F4246">
            <w:pPr>
              <w:spacing w:after="0" w:line="240" w:lineRule="atLeast"/>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 </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8D2C62" w14:textId="77777777" w:rsidR="000F4246" w:rsidRPr="00E71C0F" w:rsidRDefault="000F4246" w:rsidP="000F4246">
            <w:pPr>
              <w:spacing w:after="0" w:line="240" w:lineRule="atLeast"/>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 </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EC5561" w14:textId="69C2F997" w:rsidR="000F4246" w:rsidRPr="00E71C0F" w:rsidRDefault="00E71C0F" w:rsidP="000F4246">
            <w:pPr>
              <w:spacing w:after="0" w:line="240" w:lineRule="atLeast"/>
              <w:jc w:val="center"/>
              <w:rPr>
                <w:rFonts w:ascii="Times New Roman" w:eastAsia="Times New Roman" w:hAnsi="Times New Roman"/>
                <w:color w:val="444444"/>
                <w:sz w:val="24"/>
                <w:szCs w:val="24"/>
              </w:rPr>
            </w:pPr>
            <w:r w:rsidRPr="00E71C0F">
              <w:rPr>
                <w:rFonts w:ascii="Times New Roman" w:eastAsia="Times New Roman" w:hAnsi="Times New Roman"/>
                <w:color w:val="444444"/>
                <w:sz w:val="24"/>
                <w:szCs w:val="24"/>
              </w:rPr>
              <w:t>98</w:t>
            </w:r>
          </w:p>
        </w:tc>
      </w:tr>
      <w:tr w:rsidR="000F4246" w:rsidRPr="00D23E1A" w14:paraId="5BB09224"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3EEA66BD"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Total Work Load / 25 (h)</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7424BC" w14:textId="77777777" w:rsidR="000F4246" w:rsidRPr="004375F8" w:rsidRDefault="000F4246" w:rsidP="000F4246">
            <w:pPr>
              <w:spacing w:after="0" w:line="240" w:lineRule="atLeast"/>
              <w:rPr>
                <w:rFonts w:ascii="Times New Roman" w:eastAsia="Times New Roman" w:hAnsi="Times New Roman"/>
                <w:color w:val="444444"/>
                <w:sz w:val="24"/>
                <w:szCs w:val="24"/>
              </w:rPr>
            </w:pPr>
            <w:r w:rsidRPr="004375F8">
              <w:rPr>
                <w:rFonts w:ascii="Times New Roman" w:eastAsia="Times New Roman" w:hAnsi="Times New Roman"/>
                <w:color w:val="444444"/>
                <w:sz w:val="24"/>
                <w:szCs w:val="24"/>
              </w:rPr>
              <w:t> </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B207C8" w14:textId="77777777" w:rsidR="000F4246" w:rsidRPr="004375F8" w:rsidRDefault="000F4246" w:rsidP="000F4246">
            <w:pPr>
              <w:spacing w:after="0" w:line="240" w:lineRule="atLeast"/>
              <w:rPr>
                <w:rFonts w:ascii="Times New Roman" w:eastAsia="Times New Roman" w:hAnsi="Times New Roman"/>
                <w:color w:val="444444"/>
                <w:sz w:val="24"/>
                <w:szCs w:val="24"/>
              </w:rPr>
            </w:pPr>
            <w:r w:rsidRPr="004375F8">
              <w:rPr>
                <w:rFonts w:ascii="Times New Roman" w:eastAsia="Times New Roman" w:hAnsi="Times New Roman"/>
                <w:color w:val="444444"/>
                <w:sz w:val="24"/>
                <w:szCs w:val="24"/>
              </w:rPr>
              <w:t> </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E14213" w14:textId="7E653623" w:rsidR="000F4246" w:rsidRPr="004375F8" w:rsidRDefault="000F4246" w:rsidP="000F4246">
            <w:pPr>
              <w:spacing w:after="0" w:line="240" w:lineRule="atLeast"/>
              <w:jc w:val="center"/>
              <w:rPr>
                <w:rFonts w:ascii="Times New Roman" w:eastAsia="Times New Roman" w:hAnsi="Times New Roman"/>
                <w:color w:val="444444"/>
                <w:sz w:val="24"/>
                <w:szCs w:val="24"/>
                <w:highlight w:val="red"/>
              </w:rPr>
            </w:pPr>
          </w:p>
        </w:tc>
      </w:tr>
      <w:tr w:rsidR="000F4246" w:rsidRPr="00D23E1A" w14:paraId="401F80FD" w14:textId="77777777" w:rsidTr="000F4246">
        <w:trPr>
          <w:trHeight w:val="375"/>
          <w:tblCellSpacing w:w="15" w:type="dxa"/>
          <w:jc w:val="center"/>
        </w:trPr>
        <w:tc>
          <w:tcPr>
            <w:tcW w:w="3440" w:type="pct"/>
            <w:tcBorders>
              <w:bottom w:val="single" w:sz="6" w:space="0" w:color="CCCCCC"/>
            </w:tcBorders>
            <w:shd w:val="clear" w:color="auto" w:fill="FFFFFF"/>
            <w:tcMar>
              <w:top w:w="15" w:type="dxa"/>
              <w:left w:w="75" w:type="dxa"/>
              <w:bottom w:w="15" w:type="dxa"/>
              <w:right w:w="15" w:type="dxa"/>
            </w:tcMar>
            <w:vAlign w:val="center"/>
            <w:hideMark/>
          </w:tcPr>
          <w:p w14:paraId="1FE3549C" w14:textId="77777777" w:rsidR="000F4246" w:rsidRPr="00D23E1A" w:rsidRDefault="000F4246" w:rsidP="000F4246">
            <w:pPr>
              <w:spacing w:after="0" w:line="240" w:lineRule="atLeast"/>
              <w:rPr>
                <w:rFonts w:ascii="Times New Roman" w:eastAsia="Times New Roman" w:hAnsi="Times New Roman" w:cs="Times New Roman"/>
                <w:color w:val="444444"/>
                <w:sz w:val="24"/>
                <w:szCs w:val="24"/>
                <w:lang w:eastAsia="tr-TR"/>
              </w:rPr>
            </w:pPr>
            <w:r w:rsidRPr="00D23E1A">
              <w:rPr>
                <w:rFonts w:ascii="Times New Roman" w:eastAsia="Times New Roman" w:hAnsi="Times New Roman" w:cs="Times New Roman"/>
                <w:b/>
                <w:bCs/>
                <w:color w:val="444444"/>
                <w:sz w:val="24"/>
                <w:szCs w:val="24"/>
                <w:lang w:eastAsia="tr-TR"/>
              </w:rPr>
              <w:t>ECTS Credit of the Course</w:t>
            </w:r>
          </w:p>
        </w:tc>
        <w:tc>
          <w:tcPr>
            <w:tcW w:w="45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319CDE" w14:textId="77777777" w:rsidR="000F4246" w:rsidRPr="004375F8" w:rsidRDefault="000F4246" w:rsidP="000F4246">
            <w:pPr>
              <w:spacing w:after="0" w:line="240" w:lineRule="atLeast"/>
              <w:rPr>
                <w:rFonts w:ascii="Times New Roman" w:eastAsia="Times New Roman" w:hAnsi="Times New Roman"/>
                <w:color w:val="444444"/>
                <w:sz w:val="24"/>
                <w:szCs w:val="24"/>
              </w:rPr>
            </w:pPr>
            <w:r w:rsidRPr="004375F8">
              <w:rPr>
                <w:rFonts w:ascii="Times New Roman" w:eastAsia="Times New Roman" w:hAnsi="Times New Roman"/>
                <w:color w:val="444444"/>
                <w:sz w:val="24"/>
                <w:szCs w:val="24"/>
              </w:rPr>
              <w:t> </w:t>
            </w:r>
          </w:p>
        </w:tc>
        <w:tc>
          <w:tcPr>
            <w:tcW w:w="46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5BD354" w14:textId="77777777" w:rsidR="000F4246" w:rsidRPr="004375F8" w:rsidRDefault="000F4246" w:rsidP="000F4246">
            <w:pPr>
              <w:spacing w:after="0" w:line="240" w:lineRule="atLeast"/>
              <w:rPr>
                <w:rFonts w:ascii="Times New Roman" w:eastAsia="Times New Roman" w:hAnsi="Times New Roman"/>
                <w:color w:val="444444"/>
                <w:sz w:val="24"/>
                <w:szCs w:val="24"/>
              </w:rPr>
            </w:pPr>
            <w:r w:rsidRPr="004375F8">
              <w:rPr>
                <w:rFonts w:ascii="Times New Roman" w:eastAsia="Times New Roman" w:hAnsi="Times New Roman"/>
                <w:color w:val="444444"/>
                <w:sz w:val="24"/>
                <w:szCs w:val="24"/>
              </w:rPr>
              <w:t> </w:t>
            </w:r>
          </w:p>
        </w:tc>
        <w:tc>
          <w:tcPr>
            <w:tcW w:w="5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C71FE6" w14:textId="62EA5CB1" w:rsidR="000F4246" w:rsidRPr="004375F8" w:rsidRDefault="00B8510E" w:rsidP="000F4246">
            <w:pPr>
              <w:spacing w:after="0" w:line="240" w:lineRule="atLeast"/>
              <w:jc w:val="center"/>
              <w:rPr>
                <w:rFonts w:ascii="Times New Roman" w:eastAsia="Times New Roman" w:hAnsi="Times New Roman"/>
                <w:color w:val="444444"/>
                <w:sz w:val="24"/>
                <w:szCs w:val="24"/>
                <w:highlight w:val="red"/>
              </w:rPr>
            </w:pPr>
            <w:r>
              <w:rPr>
                <w:rFonts w:ascii="Times New Roman" w:eastAsia="Times New Roman" w:hAnsi="Times New Roman"/>
                <w:color w:val="444444"/>
                <w:sz w:val="24"/>
                <w:szCs w:val="24"/>
              </w:rPr>
              <w:t>6</w:t>
            </w:r>
          </w:p>
        </w:tc>
      </w:tr>
    </w:tbl>
    <w:p w14:paraId="13A439DD" w14:textId="77777777" w:rsidR="008B5BE1" w:rsidRPr="00D23E1A" w:rsidRDefault="008B5BE1">
      <w:pPr>
        <w:rPr>
          <w:rFonts w:ascii="Times New Roman" w:hAnsi="Times New Roman" w:cs="Times New Roman"/>
          <w:sz w:val="24"/>
          <w:szCs w:val="24"/>
        </w:rPr>
      </w:pPr>
    </w:p>
    <w:sectPr w:rsidR="008B5BE1" w:rsidRPr="00D2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4719"/>
    <w:multiLevelType w:val="hybridMultilevel"/>
    <w:tmpl w:val="7AD23D36"/>
    <w:lvl w:ilvl="0" w:tplc="86D8703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FD3049"/>
    <w:multiLevelType w:val="hybridMultilevel"/>
    <w:tmpl w:val="521A1AA6"/>
    <w:lvl w:ilvl="0" w:tplc="6644CE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124F4"/>
    <w:rsid w:val="00024E03"/>
    <w:rsid w:val="00091487"/>
    <w:rsid w:val="000F4246"/>
    <w:rsid w:val="00114E71"/>
    <w:rsid w:val="00127906"/>
    <w:rsid w:val="00140A7E"/>
    <w:rsid w:val="0015343C"/>
    <w:rsid w:val="00171D0C"/>
    <w:rsid w:val="001A38D6"/>
    <w:rsid w:val="002539AE"/>
    <w:rsid w:val="002A4F3A"/>
    <w:rsid w:val="002B1487"/>
    <w:rsid w:val="002B5AB2"/>
    <w:rsid w:val="002D3314"/>
    <w:rsid w:val="00301A0F"/>
    <w:rsid w:val="00321578"/>
    <w:rsid w:val="00416F03"/>
    <w:rsid w:val="0042548A"/>
    <w:rsid w:val="00430788"/>
    <w:rsid w:val="004375F8"/>
    <w:rsid w:val="0044531E"/>
    <w:rsid w:val="00453D56"/>
    <w:rsid w:val="005759AB"/>
    <w:rsid w:val="00584B91"/>
    <w:rsid w:val="005D675F"/>
    <w:rsid w:val="006215A9"/>
    <w:rsid w:val="006609EE"/>
    <w:rsid w:val="006D42B9"/>
    <w:rsid w:val="00796CE1"/>
    <w:rsid w:val="007B4368"/>
    <w:rsid w:val="007D3DE5"/>
    <w:rsid w:val="007E7CC8"/>
    <w:rsid w:val="007F0965"/>
    <w:rsid w:val="00840921"/>
    <w:rsid w:val="008B1092"/>
    <w:rsid w:val="008B5BE1"/>
    <w:rsid w:val="008D71C9"/>
    <w:rsid w:val="00947EFB"/>
    <w:rsid w:val="009F00E8"/>
    <w:rsid w:val="00A03299"/>
    <w:rsid w:val="00A06248"/>
    <w:rsid w:val="00A127EF"/>
    <w:rsid w:val="00A352D7"/>
    <w:rsid w:val="00A474E2"/>
    <w:rsid w:val="00A51B5F"/>
    <w:rsid w:val="00A87056"/>
    <w:rsid w:val="00AB7384"/>
    <w:rsid w:val="00B10D05"/>
    <w:rsid w:val="00B8510E"/>
    <w:rsid w:val="00B910BB"/>
    <w:rsid w:val="00BB7553"/>
    <w:rsid w:val="00BF58DA"/>
    <w:rsid w:val="00C51701"/>
    <w:rsid w:val="00C92D50"/>
    <w:rsid w:val="00CD3B9C"/>
    <w:rsid w:val="00CE62BF"/>
    <w:rsid w:val="00CF05B2"/>
    <w:rsid w:val="00CF4750"/>
    <w:rsid w:val="00D02CC8"/>
    <w:rsid w:val="00D23E1A"/>
    <w:rsid w:val="00DB7FDB"/>
    <w:rsid w:val="00DE6CB1"/>
    <w:rsid w:val="00E002F7"/>
    <w:rsid w:val="00E2739C"/>
    <w:rsid w:val="00E71C0F"/>
    <w:rsid w:val="00EE6ED5"/>
    <w:rsid w:val="00F011C0"/>
    <w:rsid w:val="00F5775C"/>
    <w:rsid w:val="00F73E25"/>
    <w:rsid w:val="00FC52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3E50E"/>
  <w15:docId w15:val="{E0237E94-630E-4386-AEA9-54C3C1B0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701"/>
    <w:rPr>
      <w:rFonts w:ascii="Tahoma" w:hAnsi="Tahoma" w:cs="Tahoma"/>
      <w:sz w:val="16"/>
      <w:szCs w:val="16"/>
    </w:rPr>
  </w:style>
  <w:style w:type="character" w:styleId="AklamaBavurusu">
    <w:name w:val="annotation reference"/>
    <w:basedOn w:val="VarsaylanParagrafYazTipi"/>
    <w:uiPriority w:val="99"/>
    <w:semiHidden/>
    <w:unhideWhenUsed/>
    <w:rsid w:val="0044531E"/>
    <w:rPr>
      <w:sz w:val="16"/>
      <w:szCs w:val="16"/>
    </w:rPr>
  </w:style>
  <w:style w:type="paragraph" w:styleId="AklamaMetni">
    <w:name w:val="annotation text"/>
    <w:basedOn w:val="Normal"/>
    <w:link w:val="AklamaMetniChar"/>
    <w:uiPriority w:val="99"/>
    <w:semiHidden/>
    <w:unhideWhenUsed/>
    <w:rsid w:val="004453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531E"/>
    <w:rPr>
      <w:sz w:val="20"/>
      <w:szCs w:val="20"/>
    </w:rPr>
  </w:style>
  <w:style w:type="paragraph" w:styleId="AklamaKonusu">
    <w:name w:val="annotation subject"/>
    <w:basedOn w:val="AklamaMetni"/>
    <w:next w:val="AklamaMetni"/>
    <w:link w:val="AklamaKonusuChar"/>
    <w:uiPriority w:val="99"/>
    <w:semiHidden/>
    <w:unhideWhenUsed/>
    <w:rsid w:val="0044531E"/>
    <w:rPr>
      <w:b/>
      <w:bCs/>
    </w:rPr>
  </w:style>
  <w:style w:type="character" w:customStyle="1" w:styleId="AklamaKonusuChar">
    <w:name w:val="Açıklama Konusu Char"/>
    <w:basedOn w:val="AklamaMetniChar"/>
    <w:link w:val="AklamaKonusu"/>
    <w:uiPriority w:val="99"/>
    <w:semiHidden/>
    <w:rsid w:val="0044531E"/>
    <w:rPr>
      <w:b/>
      <w:bCs/>
      <w:sz w:val="20"/>
      <w:szCs w:val="20"/>
    </w:rPr>
  </w:style>
  <w:style w:type="paragraph" w:styleId="ListeParagraf">
    <w:name w:val="List Paragraph"/>
    <w:basedOn w:val="Normal"/>
    <w:uiPriority w:val="34"/>
    <w:qFormat/>
    <w:rsid w:val="00A4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Arzu Deniz</cp:lastModifiedBy>
  <cp:revision>2</cp:revision>
  <cp:lastPrinted>2017-01-26T06:48:00Z</cp:lastPrinted>
  <dcterms:created xsi:type="dcterms:W3CDTF">2017-11-24T13:39:00Z</dcterms:created>
  <dcterms:modified xsi:type="dcterms:W3CDTF">2017-11-24T13:39:00Z</dcterms:modified>
</cp:coreProperties>
</file>